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AA13B6" w:rsidRDefault="006F6F1D" w:rsidP="00403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Jędrzejów, 30</w:t>
      </w:r>
      <w:r w:rsidR="00B152F0">
        <w:rPr>
          <w:rFonts w:ascii="Times New Roman" w:hAnsi="Times New Roman" w:cs="Times New Roman"/>
          <w:sz w:val="24"/>
          <w:szCs w:val="24"/>
        </w:rPr>
        <w:t>.11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.2016r. 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C57E33" w:rsidRDefault="004038C2" w:rsidP="004038C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4038C2" w:rsidRPr="00AA13B6" w:rsidRDefault="0077142A" w:rsidP="00C420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ziałania „Ziemia Jędrzejowska – GRYF” zaprasza do złożenia oferty cenowej na </w:t>
      </w:r>
      <w:r w:rsidR="00186B7E">
        <w:rPr>
          <w:rFonts w:ascii="Times New Roman" w:hAnsi="Times New Roman"/>
          <w:sz w:val="24"/>
          <w:szCs w:val="24"/>
          <w:lang w:eastAsia="pl-PL"/>
        </w:rPr>
        <w:t xml:space="preserve"> zakup usługi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420A3">
        <w:rPr>
          <w:rFonts w:ascii="Times New Roman" w:hAnsi="Times New Roman" w:cs="Times New Roman"/>
          <w:sz w:val="24"/>
          <w:szCs w:val="24"/>
        </w:rPr>
        <w:t>na</w:t>
      </w:r>
      <w:r w:rsidR="00C420A3" w:rsidRPr="004033D4">
        <w:rPr>
          <w:rFonts w:ascii="Times New Roman" w:hAnsi="Times New Roman" w:cs="Times New Roman"/>
          <w:sz w:val="24"/>
          <w:szCs w:val="24"/>
        </w:rPr>
        <w:t xml:space="preserve"> wykonanie instalacji mechanicznej wyciągowej w pracowniach gastronomicznych </w:t>
      </w:r>
      <w:r w:rsidR="00186B7E" w:rsidRPr="0053553B">
        <w:rPr>
          <w:rFonts w:ascii="Times New Roman" w:hAnsi="Times New Roman"/>
          <w:sz w:val="24"/>
          <w:szCs w:val="24"/>
          <w:lang w:eastAsia="pl-PL"/>
        </w:rPr>
        <w:t>w ramach projektu</w:t>
      </w:r>
      <w:r w:rsidR="00186B7E"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4038C2" w:rsidRPr="00AA13B6">
        <w:rPr>
          <w:rFonts w:ascii="Times New Roman" w:hAnsi="Times New Roman" w:cs="Times New Roman"/>
          <w:sz w:val="24"/>
          <w:szCs w:val="24"/>
        </w:rPr>
        <w:t>„Teoria i praktyka szansą na lepsze jutro”, współfinansowanego ze środków Unii Europejskiej, w ramach Europejskiego Funduszu Społecznego realizowanego w ramach Regionalnego Programu Operacyjnego Województwa Ś</w:t>
      </w:r>
      <w:r w:rsidR="007A22A0">
        <w:rPr>
          <w:rFonts w:ascii="Times New Roman" w:hAnsi="Times New Roman" w:cs="Times New Roman"/>
          <w:sz w:val="24"/>
          <w:szCs w:val="24"/>
        </w:rPr>
        <w:t>więtokrzyskiego</w:t>
      </w:r>
      <w:r w:rsidR="00021D6A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7A22A0">
        <w:rPr>
          <w:rFonts w:ascii="Times New Roman" w:hAnsi="Times New Roman" w:cs="Times New Roman"/>
          <w:sz w:val="24"/>
          <w:szCs w:val="24"/>
        </w:rPr>
        <w:t>, Poddziałanie 8.5.1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</w:t>
      </w:r>
      <w:r>
        <w:rPr>
          <w:rFonts w:ascii="Times New Roman" w:hAnsi="Times New Roman" w:cs="Times New Roman"/>
          <w:sz w:val="24"/>
          <w:szCs w:val="24"/>
        </w:rPr>
        <w:t xml:space="preserve">rzecz tworzenia i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CKZiU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(projekty konkursowe).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Stowarzyszenie Lokalna Grupa działania „Ziemia Jędrzejowska – GRYF”, ul. Armii Krajowej 9, 28-300 Jędrzejów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4038C2" w:rsidRPr="00AA13B6" w:rsidRDefault="004038C2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B152F0" w:rsidRPr="007B6C13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4038C2" w:rsidRPr="00186B7E" w:rsidRDefault="00186B7E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Rozeznanie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rynku.</w:t>
      </w:r>
    </w:p>
    <w:p w:rsidR="004038C2" w:rsidRPr="004033D4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1F148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033D4" w:rsidRPr="004033D4" w:rsidRDefault="004033D4" w:rsidP="004033D4">
      <w:pPr>
        <w:ind w:left="360"/>
        <w:rPr>
          <w:rFonts w:ascii="Times New Roman" w:hAnsi="Times New Roman" w:cs="Times New Roman"/>
          <w:sz w:val="24"/>
          <w:szCs w:val="24"/>
        </w:rPr>
      </w:pPr>
      <w:r w:rsidRPr="004033D4">
        <w:rPr>
          <w:rFonts w:ascii="Times New Roman" w:hAnsi="Times New Roman" w:cs="Times New Roman"/>
          <w:sz w:val="24"/>
          <w:szCs w:val="24"/>
        </w:rPr>
        <w:t>Przedmiotem zamówienia jest wykonanie instalacji mechanicznej wyciągowej w pracowniach gastronomicznych wraz z rozruchem</w:t>
      </w:r>
      <w:r w:rsidR="00C420A3">
        <w:rPr>
          <w:rFonts w:ascii="Times New Roman" w:hAnsi="Times New Roman" w:cs="Times New Roman"/>
          <w:sz w:val="24"/>
          <w:szCs w:val="24"/>
        </w:rPr>
        <w:t>.</w:t>
      </w:r>
    </w:p>
    <w:p w:rsidR="002040F3" w:rsidRPr="004033D4" w:rsidRDefault="002040F3" w:rsidP="004038C2">
      <w:pPr>
        <w:ind w:left="360"/>
        <w:rPr>
          <w:rFonts w:ascii="Times New Roman" w:hAnsi="Times New Roman"/>
          <w:sz w:val="24"/>
          <w:szCs w:val="24"/>
          <w:lang w:eastAsia="pl-PL"/>
        </w:rPr>
      </w:pPr>
      <w:r w:rsidRPr="004033D4">
        <w:rPr>
          <w:rFonts w:ascii="Times New Roman" w:hAnsi="Times New Roman"/>
          <w:sz w:val="24"/>
          <w:szCs w:val="24"/>
          <w:lang w:eastAsia="pl-PL"/>
        </w:rPr>
        <w:t xml:space="preserve">Pracownia PG1 posiada już zamontowany duży okap (poglądowy szkic załącznik nr 3) od którego konieczne jest wyprowadzenie instalacji wentylacyjnej na zewnątrz budynku. </w:t>
      </w:r>
    </w:p>
    <w:p w:rsidR="002040F3" w:rsidRPr="004033D4" w:rsidRDefault="002040F3" w:rsidP="002040F3">
      <w:pPr>
        <w:ind w:left="360"/>
        <w:rPr>
          <w:rFonts w:ascii="Times New Roman" w:hAnsi="Times New Roman"/>
          <w:sz w:val="24"/>
          <w:szCs w:val="24"/>
          <w:lang w:eastAsia="pl-PL"/>
        </w:rPr>
      </w:pPr>
      <w:r w:rsidRPr="004033D4">
        <w:rPr>
          <w:rFonts w:ascii="Times New Roman" w:hAnsi="Times New Roman"/>
          <w:sz w:val="24"/>
          <w:szCs w:val="24"/>
          <w:lang w:eastAsia="pl-PL"/>
        </w:rPr>
        <w:t xml:space="preserve"> Pracownia PG2 będzie posiadać zamontowane trzy małe okapy (poglądowy szkic załącznik   nr 4) od których konieczne jest wyprowadzenie instalacji wentylacyjnej na zewnątrz budynku. </w:t>
      </w:r>
    </w:p>
    <w:p w:rsidR="002040F3" w:rsidRPr="004033D4" w:rsidRDefault="002040F3" w:rsidP="002040F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033D4">
        <w:rPr>
          <w:rFonts w:ascii="Times New Roman" w:hAnsi="Times New Roman" w:cs="Times New Roman"/>
          <w:sz w:val="24"/>
          <w:szCs w:val="24"/>
        </w:rPr>
        <w:t xml:space="preserve">W celu oszacowania kosztów  wykonania usługi Wykonawca zobowiązany jest dokonać wizji lokalnej w </w:t>
      </w:r>
      <w:r w:rsidRPr="004033D4">
        <w:rPr>
          <w:rFonts w:ascii="Times New Roman" w:hAnsi="Times New Roman"/>
          <w:sz w:val="24"/>
          <w:szCs w:val="24"/>
        </w:rPr>
        <w:t xml:space="preserve">Zespole Szkół Ponadgimnazjalnych Nr 2 w Jędrzejowie, przy ulicy Okrzei 63, 28-300 Jędrzejów. Cena powinna zawierać niezbędne materiały do prawidłowego wykonania instalacji wraz z montażem i rozruchem. </w:t>
      </w:r>
    </w:p>
    <w:p w:rsidR="002040F3" w:rsidRDefault="002040F3" w:rsidP="002040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B7E">
        <w:rPr>
          <w:rFonts w:ascii="Times New Roman" w:hAnsi="Times New Roman"/>
          <w:sz w:val="24"/>
          <w:szCs w:val="24"/>
        </w:rPr>
        <w:t xml:space="preserve"> </w:t>
      </w:r>
    </w:p>
    <w:p w:rsidR="002040F3" w:rsidRPr="002040F3" w:rsidRDefault="002040F3" w:rsidP="002040F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lastRenderedPageBreak/>
        <w:t>TERMIN WYKONANIA ZAMÓWIENIA</w:t>
      </w:r>
    </w:p>
    <w:p w:rsidR="007A22A0" w:rsidRPr="00AA13B6" w:rsidRDefault="00A632DE" w:rsidP="00186B7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zrealizuje przedmiot zamówienia</w:t>
      </w:r>
      <w:r w:rsidR="0077142A">
        <w:rPr>
          <w:rFonts w:ascii="Times New Roman" w:hAnsi="Times New Roman" w:cs="Times New Roman"/>
          <w:sz w:val="24"/>
          <w:szCs w:val="24"/>
        </w:rPr>
        <w:t xml:space="preserve"> w nieprzekraczalnym terminie do 30.12.2016r.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4C366B">
        <w:rPr>
          <w:rFonts w:ascii="Times New Roman" w:hAnsi="Times New Roman" w:cs="Times New Roman"/>
          <w:sz w:val="24"/>
          <w:szCs w:val="24"/>
        </w:rPr>
        <w:t>licząc od daty podpisania u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4038C2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A22A0" w:rsidRPr="00AA13B6" w:rsidRDefault="00A632DE" w:rsidP="00935447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Małgorzata Grad, tel. 660 004</w:t>
      </w:r>
      <w:r w:rsidR="007A22A0">
        <w:rPr>
          <w:rFonts w:ascii="Times New Roman" w:hAnsi="Times New Roman" w:cs="Times New Roman"/>
          <w:sz w:val="24"/>
          <w:szCs w:val="24"/>
        </w:rPr>
        <w:t> </w:t>
      </w:r>
      <w:r w:rsidR="00935447">
        <w:rPr>
          <w:rFonts w:ascii="Times New Roman" w:hAnsi="Times New Roman" w:cs="Times New Roman"/>
          <w:sz w:val="24"/>
          <w:szCs w:val="24"/>
        </w:rPr>
        <w:t>89</w:t>
      </w:r>
      <w:r w:rsidR="004C366B">
        <w:rPr>
          <w:rFonts w:ascii="Times New Roman" w:hAnsi="Times New Roman" w:cs="Times New Roman"/>
          <w:sz w:val="24"/>
          <w:szCs w:val="24"/>
        </w:rPr>
        <w:t>8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186B7E" w:rsidRDefault="002040F3" w:rsidP="00186B7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040F3">
        <w:rPr>
          <w:rFonts w:ascii="Times New Roman" w:hAnsi="Times New Roman" w:cs="Times New Roman"/>
          <w:sz w:val="24"/>
          <w:szCs w:val="24"/>
        </w:rPr>
        <w:t>W celu oszacowania kosztów  wykonania usługi Wykonawca zobowiązany jest dokonać wizji lokalnej w Zespole Szkół Ponadgimnazjalnych Nr 2 w Jędrzejowie, przy ulicy Okrzei 63, 28-300 Jędrzejów. Cena powinna zawierać niezbędne materiały do prawidłowego wykonania instala</w:t>
      </w:r>
      <w:r>
        <w:rPr>
          <w:rFonts w:ascii="Times New Roman" w:hAnsi="Times New Roman" w:cs="Times New Roman"/>
          <w:sz w:val="24"/>
          <w:szCs w:val="24"/>
        </w:rPr>
        <w:t>cji wraz z montażem i rozruchem</w:t>
      </w:r>
      <w:r w:rsidR="00186B7E" w:rsidRPr="00186B7E">
        <w:rPr>
          <w:rFonts w:ascii="Times New Roman" w:hAnsi="Times New Roman"/>
          <w:sz w:val="24"/>
          <w:szCs w:val="24"/>
        </w:rPr>
        <w:t xml:space="preserve">.  </w:t>
      </w:r>
    </w:p>
    <w:p w:rsidR="00186B7E" w:rsidRPr="00186B7E" w:rsidRDefault="00186B7E" w:rsidP="00186B7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B7E">
        <w:rPr>
          <w:rFonts w:ascii="Times New Roman" w:hAnsi="Times New Roman"/>
          <w:sz w:val="24"/>
          <w:szCs w:val="24"/>
        </w:rPr>
        <w:t xml:space="preserve"> </w:t>
      </w:r>
    </w:p>
    <w:p w:rsidR="00186B7E" w:rsidRPr="00186B7E" w:rsidRDefault="00186B7E" w:rsidP="0018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6B7E">
        <w:rPr>
          <w:rFonts w:ascii="Times New Roman" w:hAnsi="Times New Roman" w:cs="Times New Roman"/>
          <w:sz w:val="24"/>
          <w:szCs w:val="24"/>
        </w:rPr>
        <w:t xml:space="preserve">Osobą odpowiedzialną za kontakt z Wykonawcą w zakresie wizyty jest Koordynator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6B7E">
        <w:rPr>
          <w:rFonts w:ascii="Times New Roman" w:hAnsi="Times New Roman" w:cs="Times New Roman"/>
          <w:sz w:val="24"/>
          <w:szCs w:val="24"/>
        </w:rPr>
        <w:t>projektu Pani Jolanta Jędrzejewska tel. 41 386 14 01.</w:t>
      </w:r>
    </w:p>
    <w:p w:rsidR="00186B7E" w:rsidRDefault="00186B7E" w:rsidP="00A632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 w:rsidR="002040F3">
        <w:rPr>
          <w:rFonts w:ascii="Times New Roman" w:hAnsi="Times New Roman" w:cs="Times New Roman"/>
          <w:sz w:val="24"/>
          <w:szCs w:val="24"/>
        </w:rPr>
        <w:t>nowej stanowiącej Załącznik nr 1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Wykonawca zapozna się z opisem Przedmiotu zamówienia oraz ze wzorem </w:t>
      </w:r>
      <w:r w:rsidR="0018210E">
        <w:rPr>
          <w:rFonts w:ascii="Times New Roman" w:hAnsi="Times New Roman" w:cs="Times New Roman"/>
          <w:sz w:val="24"/>
          <w:szCs w:val="24"/>
        </w:rPr>
        <w:t>u</w:t>
      </w:r>
      <w:r w:rsidR="002040F3">
        <w:rPr>
          <w:rFonts w:ascii="Times New Roman" w:hAnsi="Times New Roman" w:cs="Times New Roman"/>
          <w:sz w:val="24"/>
          <w:szCs w:val="24"/>
        </w:rPr>
        <w:t>mowy stanowiącej 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A632DE" w:rsidRPr="00AA13B6" w:rsidRDefault="00C40277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2927A7">
        <w:rPr>
          <w:rFonts w:ascii="Times New Roman" w:hAnsi="Times New Roman" w:cs="Times New Roman"/>
          <w:sz w:val="24"/>
          <w:szCs w:val="24"/>
        </w:rPr>
        <w:t>do 0</w:t>
      </w:r>
      <w:r w:rsidR="006F6F1D">
        <w:rPr>
          <w:rFonts w:ascii="Times New Roman" w:hAnsi="Times New Roman" w:cs="Times New Roman"/>
          <w:sz w:val="24"/>
          <w:szCs w:val="24"/>
        </w:rPr>
        <w:t>7</w:t>
      </w:r>
      <w:r w:rsidRPr="002927A7">
        <w:rPr>
          <w:rFonts w:ascii="Times New Roman" w:hAnsi="Times New Roman" w:cs="Times New Roman"/>
          <w:sz w:val="24"/>
          <w:szCs w:val="24"/>
        </w:rPr>
        <w:t>.</w:t>
      </w:r>
      <w:r w:rsidR="002927A7">
        <w:rPr>
          <w:rFonts w:ascii="Times New Roman" w:hAnsi="Times New Roman" w:cs="Times New Roman"/>
          <w:sz w:val="24"/>
          <w:szCs w:val="24"/>
        </w:rPr>
        <w:t>12</w:t>
      </w:r>
      <w:r w:rsidRPr="002927A7">
        <w:rPr>
          <w:rFonts w:ascii="Times New Roman" w:hAnsi="Times New Roman" w:cs="Times New Roman"/>
          <w:sz w:val="24"/>
          <w:szCs w:val="24"/>
        </w:rPr>
        <w:t>.2016</w:t>
      </w:r>
      <w:r w:rsidR="00A632DE" w:rsidRPr="002927A7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A632DE" w:rsidRPr="00AA13B6">
        <w:rPr>
          <w:rFonts w:ascii="Times New Roman" w:hAnsi="Times New Roman" w:cs="Times New Roman"/>
          <w:sz w:val="24"/>
          <w:szCs w:val="24"/>
        </w:rPr>
        <w:t>15:00, osobiście, pocztą tradycyjną (decyduje data wpływu do siedziby Zamawiając</w:t>
      </w:r>
      <w:r>
        <w:rPr>
          <w:rFonts w:ascii="Times New Roman" w:hAnsi="Times New Roman" w:cs="Times New Roman"/>
          <w:sz w:val="24"/>
          <w:szCs w:val="24"/>
        </w:rPr>
        <w:t>ego, e-mailem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e-mail), z opisem „Oferta-</w:t>
      </w:r>
      <w:r w:rsidR="00F664A1" w:rsidRPr="00F664A1">
        <w:rPr>
          <w:rFonts w:ascii="Times New Roman" w:hAnsi="Times New Roman" w:cs="Times New Roman"/>
          <w:sz w:val="24"/>
          <w:szCs w:val="24"/>
        </w:rPr>
        <w:t xml:space="preserve"> </w:t>
      </w:r>
      <w:r w:rsidR="0077142A">
        <w:rPr>
          <w:rFonts w:ascii="Times New Roman" w:hAnsi="Times New Roman"/>
          <w:sz w:val="24"/>
          <w:szCs w:val="24"/>
          <w:lang w:eastAsia="pl-PL"/>
        </w:rPr>
        <w:t>usługa na usprawnienie wentylacji”.</w:t>
      </w:r>
    </w:p>
    <w:p w:rsidR="00A632DE" w:rsidRPr="00AA13B6" w:rsidRDefault="00DB6CCF" w:rsidP="007A22A0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Oferta musi być sporządzona w języku polskim, posiadać datę sporządzenia i podpis </w:t>
      </w:r>
      <w:r w:rsidR="007A22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</w:t>
      </w:r>
      <w:r w:rsidR="00C420A3">
        <w:rPr>
          <w:rFonts w:ascii="Times New Roman" w:hAnsi="Times New Roman" w:cs="Times New Roman"/>
          <w:sz w:val="24"/>
          <w:szCs w:val="24"/>
        </w:rPr>
        <w:t xml:space="preserve">  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B152F0" w:rsidRPr="007B6C13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DB6CCF" w:rsidRPr="007A22A0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Cena oferty (bru</w:t>
      </w:r>
      <w:r w:rsidR="00D24305">
        <w:rPr>
          <w:rFonts w:ascii="Times New Roman" w:hAnsi="Times New Roman" w:cs="Times New Roman"/>
          <w:sz w:val="24"/>
          <w:szCs w:val="24"/>
        </w:rPr>
        <w:t>tto</w:t>
      </w:r>
      <w:r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1A7429" w:rsidRDefault="001A7429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</w:t>
      </w:r>
      <w:r w:rsidR="00DC6931" w:rsidRPr="00AA13B6">
        <w:rPr>
          <w:rFonts w:ascii="Times New Roman" w:hAnsi="Times New Roman" w:cs="Times New Roman"/>
          <w:sz w:val="24"/>
          <w:szCs w:val="24"/>
        </w:rPr>
        <w:t xml:space="preserve">, którego oferta odpowiada wszystkim wymaganiom przedstawionym w niniejszym rozeznaniu rynku oraz zastała oceniona jako najkorzystniejsza w oparciu o podane kryterium oceny. </w:t>
      </w:r>
    </w:p>
    <w:p w:rsidR="004A6C29" w:rsidRPr="00AA13B6" w:rsidRDefault="004A6C29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EF3514">
        <w:rPr>
          <w:rFonts w:ascii="Times New Roman" w:hAnsi="Times New Roman" w:cs="Times New Roman"/>
          <w:color w:val="000000"/>
          <w:u w:val="single"/>
        </w:rPr>
        <w:lastRenderedPageBreak/>
        <w:t xml:space="preserve">Cena powinna zawierać materiały </w:t>
      </w:r>
      <w:r>
        <w:rPr>
          <w:rFonts w:ascii="Times New Roman" w:hAnsi="Times New Roman" w:cs="Times New Roman"/>
          <w:color w:val="000000"/>
          <w:u w:val="single"/>
        </w:rPr>
        <w:t xml:space="preserve"> niezbędne do wykonania wymienionej</w:t>
      </w:r>
      <w:r w:rsidRPr="00EF3514">
        <w:rPr>
          <w:rFonts w:cs="Times New Roman"/>
          <w:color w:val="000000"/>
          <w:u w:val="single"/>
        </w:rPr>
        <w:t xml:space="preserve"> usługi.</w:t>
      </w:r>
    </w:p>
    <w:p w:rsidR="00DC6931" w:rsidRPr="00AA13B6" w:rsidRDefault="00DC6931" w:rsidP="00DC693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C6931" w:rsidRPr="007A22A0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DC6931" w:rsidRPr="00AA13B6" w:rsidRDefault="00DC6931" w:rsidP="00DC6931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 w:rsidR="00D24305">
        <w:rPr>
          <w:rFonts w:ascii="Times New Roman" w:hAnsi="Times New Roman" w:cs="Times New Roman"/>
          <w:sz w:val="24"/>
          <w:szCs w:val="24"/>
        </w:rPr>
        <w:t xml:space="preserve">nie rozstrzygnięte do </w:t>
      </w:r>
      <w:r w:rsidR="00D24305" w:rsidRPr="002927A7">
        <w:rPr>
          <w:rFonts w:ascii="Times New Roman" w:hAnsi="Times New Roman" w:cs="Times New Roman"/>
          <w:sz w:val="24"/>
          <w:szCs w:val="24"/>
        </w:rPr>
        <w:t xml:space="preserve">dnia </w:t>
      </w:r>
      <w:r w:rsidR="006F6F1D">
        <w:rPr>
          <w:rFonts w:ascii="Times New Roman" w:hAnsi="Times New Roman" w:cs="Times New Roman"/>
          <w:sz w:val="24"/>
          <w:szCs w:val="24"/>
        </w:rPr>
        <w:t>08</w:t>
      </w:r>
      <w:r w:rsidR="002927A7">
        <w:rPr>
          <w:rFonts w:ascii="Times New Roman" w:hAnsi="Times New Roman" w:cs="Times New Roman"/>
          <w:sz w:val="24"/>
          <w:szCs w:val="24"/>
        </w:rPr>
        <w:t>.12</w:t>
      </w:r>
      <w:r w:rsidR="00D24305" w:rsidRPr="002927A7">
        <w:rPr>
          <w:rFonts w:ascii="Times New Roman" w:hAnsi="Times New Roman" w:cs="Times New Roman"/>
          <w:sz w:val="24"/>
          <w:szCs w:val="24"/>
        </w:rPr>
        <w:t>.2016</w:t>
      </w:r>
      <w:r w:rsidRPr="002927A7">
        <w:rPr>
          <w:rFonts w:ascii="Times New Roman" w:hAnsi="Times New Roman" w:cs="Times New Roman"/>
          <w:sz w:val="24"/>
          <w:szCs w:val="24"/>
        </w:rPr>
        <w:t xml:space="preserve"> do godziny 15:00.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 w:rsidR="00803A39"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Zamawiający zastrzega sobie prawo do nierozstrzygnięcia zapytania bez podania przyczyn.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DC6931" w:rsidRPr="00AA13B6" w:rsidRDefault="00C57E33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po podanym terminie nie będą rozpatrywane, zostaną </w:t>
      </w:r>
      <w:r w:rsidR="0018210E">
        <w:rPr>
          <w:rFonts w:ascii="Times New Roman" w:hAnsi="Times New Roman" w:cs="Times New Roman"/>
          <w:sz w:val="24"/>
          <w:szCs w:val="24"/>
        </w:rPr>
        <w:t>zwrócone</w:t>
      </w:r>
      <w:r>
        <w:rPr>
          <w:rFonts w:ascii="Times New Roman" w:hAnsi="Times New Roman" w:cs="Times New Roman"/>
          <w:sz w:val="24"/>
          <w:szCs w:val="24"/>
        </w:rPr>
        <w:t xml:space="preserve"> bez otwierania. </w:t>
      </w:r>
    </w:p>
    <w:p w:rsidR="009866E5" w:rsidRPr="00C57E33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</w:p>
    <w:p w:rsidR="00C57E33" w:rsidRPr="00C57E33" w:rsidRDefault="00C57E33" w:rsidP="00C57E3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C57E33" w:rsidRPr="00AA13B6" w:rsidRDefault="00C57E33" w:rsidP="00C57E33">
      <w:pPr>
        <w:pStyle w:val="Akapitzlist"/>
        <w:ind w:left="705"/>
        <w:rPr>
          <w:rFonts w:ascii="Times New Roman" w:hAnsi="Times New Roman" w:cs="Times New Roman"/>
          <w:sz w:val="24"/>
          <w:szCs w:val="24"/>
        </w:rPr>
      </w:pPr>
    </w:p>
    <w:p w:rsidR="009866E5" w:rsidRPr="007A22A0" w:rsidRDefault="009866E5" w:rsidP="009866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66E5" w:rsidRPr="007A22A0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18210E" w:rsidRDefault="002040F3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18210E">
        <w:rPr>
          <w:rFonts w:ascii="Times New Roman" w:hAnsi="Times New Roman" w:cs="Times New Roman"/>
          <w:sz w:val="24"/>
          <w:szCs w:val="24"/>
        </w:rPr>
        <w:t xml:space="preserve"> – </w:t>
      </w:r>
      <w:r w:rsidR="00186B7E" w:rsidRPr="00AA13B6">
        <w:rPr>
          <w:rFonts w:ascii="Times New Roman" w:hAnsi="Times New Roman" w:cs="Times New Roman"/>
          <w:sz w:val="24"/>
          <w:szCs w:val="24"/>
        </w:rPr>
        <w:t>oferta cenowa</w:t>
      </w:r>
      <w:r w:rsidR="0018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42A" w:rsidRDefault="002040F3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18210E">
        <w:rPr>
          <w:rFonts w:ascii="Times New Roman" w:hAnsi="Times New Roman" w:cs="Times New Roman"/>
          <w:sz w:val="24"/>
          <w:szCs w:val="24"/>
        </w:rPr>
        <w:t xml:space="preserve"> – </w:t>
      </w:r>
      <w:r w:rsidR="00186B7E" w:rsidRPr="00AA13B6">
        <w:rPr>
          <w:rFonts w:ascii="Times New Roman" w:hAnsi="Times New Roman" w:cs="Times New Roman"/>
          <w:sz w:val="24"/>
          <w:szCs w:val="24"/>
        </w:rPr>
        <w:t>wzór umowy</w:t>
      </w:r>
    </w:p>
    <w:p w:rsidR="0077142A" w:rsidRDefault="002040F3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77142A">
        <w:rPr>
          <w:rFonts w:ascii="Times New Roman" w:hAnsi="Times New Roman" w:cs="Times New Roman"/>
          <w:sz w:val="24"/>
          <w:szCs w:val="24"/>
        </w:rPr>
        <w:t xml:space="preserve"> – poglądowy </w:t>
      </w:r>
      <w:r w:rsidR="00C562AE">
        <w:rPr>
          <w:rFonts w:ascii="Times New Roman" w:hAnsi="Times New Roman" w:cs="Times New Roman"/>
          <w:sz w:val="24"/>
          <w:szCs w:val="24"/>
        </w:rPr>
        <w:t>szkic pracownia</w:t>
      </w:r>
      <w:r w:rsidR="0077142A">
        <w:rPr>
          <w:rFonts w:ascii="Times New Roman" w:hAnsi="Times New Roman" w:cs="Times New Roman"/>
          <w:sz w:val="24"/>
          <w:szCs w:val="24"/>
        </w:rPr>
        <w:t xml:space="preserve"> PG1</w:t>
      </w:r>
    </w:p>
    <w:p w:rsidR="0018210E" w:rsidRPr="00AA13B6" w:rsidRDefault="002040F3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77142A">
        <w:rPr>
          <w:rFonts w:ascii="Times New Roman" w:hAnsi="Times New Roman" w:cs="Times New Roman"/>
          <w:sz w:val="24"/>
          <w:szCs w:val="24"/>
        </w:rPr>
        <w:t xml:space="preserve"> –</w:t>
      </w:r>
      <w:r w:rsidR="00C562AE">
        <w:rPr>
          <w:rFonts w:ascii="Times New Roman" w:hAnsi="Times New Roman" w:cs="Times New Roman"/>
          <w:sz w:val="24"/>
          <w:szCs w:val="24"/>
        </w:rPr>
        <w:t xml:space="preserve"> poglądowy szkic pracownia</w:t>
      </w:r>
      <w:r w:rsidR="0077142A">
        <w:rPr>
          <w:rFonts w:ascii="Times New Roman" w:hAnsi="Times New Roman" w:cs="Times New Roman"/>
          <w:sz w:val="24"/>
          <w:szCs w:val="24"/>
        </w:rPr>
        <w:t xml:space="preserve"> PG2</w:t>
      </w:r>
      <w:r w:rsidR="00186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E5" w:rsidRPr="00AA13B6" w:rsidRDefault="009866E5" w:rsidP="009866E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rPr>
          <w:rFonts w:ascii="Times New Roman" w:hAnsi="Times New Roman" w:cs="Times New Roman"/>
          <w:sz w:val="24"/>
          <w:szCs w:val="24"/>
        </w:rPr>
      </w:pPr>
    </w:p>
    <w:p w:rsidR="00DB6CCF" w:rsidRPr="00AA13B6" w:rsidRDefault="00DB6CCF" w:rsidP="00DB6C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B6CCF" w:rsidRPr="00AA13B6" w:rsidRDefault="00DB6CCF" w:rsidP="00DB6CCF">
      <w:pPr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052DD" w:rsidRDefault="009052DD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B7E" w:rsidRDefault="00186B7E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B7E" w:rsidRDefault="00186B7E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D5D" w:rsidRPr="002927A7" w:rsidRDefault="009052DD" w:rsidP="00A83D5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2927A7">
        <w:rPr>
          <w:rFonts w:ascii="Times New Roman" w:hAnsi="Times New Roman" w:cs="Times New Roman"/>
          <w:b/>
          <w:i/>
          <w:sz w:val="24"/>
        </w:rPr>
        <w:t>Załącznik nr 1</w:t>
      </w:r>
    </w:p>
    <w:p w:rsidR="00A83D5D" w:rsidRPr="002927A7" w:rsidRDefault="00A83D5D" w:rsidP="00A83D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2927A7">
        <w:rPr>
          <w:rFonts w:ascii="Times New Roman" w:hAnsi="Times New Roman" w:cs="Times New Roman"/>
          <w:i/>
          <w:sz w:val="24"/>
        </w:rPr>
        <w:t>do</w:t>
      </w:r>
      <w:r w:rsidR="00F664A1" w:rsidRPr="002927A7">
        <w:rPr>
          <w:rFonts w:ascii="Times New Roman" w:hAnsi="Times New Roman" w:cs="Times New Roman"/>
          <w:i/>
          <w:sz w:val="24"/>
        </w:rPr>
        <w:t xml:space="preserve"> za</w:t>
      </w:r>
      <w:r w:rsidR="008D5CFA" w:rsidRPr="002927A7">
        <w:rPr>
          <w:rFonts w:ascii="Times New Roman" w:hAnsi="Times New Roman" w:cs="Times New Roman"/>
          <w:i/>
          <w:sz w:val="24"/>
        </w:rPr>
        <w:t>pytania ofertowego z dnia</w:t>
      </w:r>
      <w:r w:rsidR="006F6F1D">
        <w:rPr>
          <w:rFonts w:ascii="Times New Roman" w:hAnsi="Times New Roman" w:cs="Times New Roman"/>
          <w:i/>
          <w:sz w:val="24"/>
        </w:rPr>
        <w:t xml:space="preserve"> 30</w:t>
      </w:r>
      <w:r w:rsidR="00F664A1" w:rsidRPr="002927A7">
        <w:rPr>
          <w:rFonts w:ascii="Times New Roman" w:hAnsi="Times New Roman" w:cs="Times New Roman"/>
          <w:i/>
          <w:sz w:val="24"/>
        </w:rPr>
        <w:t>.11.2016r.</w:t>
      </w:r>
    </w:p>
    <w:p w:rsidR="00A83D5D" w:rsidRDefault="00A83D5D" w:rsidP="00186B7E"/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 w:rsidR="003E7A78"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035929" w:rsidRPr="00186B7E" w:rsidRDefault="00035929" w:rsidP="000C3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B7E" w:rsidRPr="009052DD" w:rsidRDefault="009052DD" w:rsidP="000C3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052DD">
        <w:rPr>
          <w:rFonts w:ascii="Times New Roman" w:hAnsi="Times New Roman"/>
          <w:b/>
          <w:sz w:val="24"/>
          <w:szCs w:val="24"/>
          <w:lang w:eastAsia="pl-PL"/>
        </w:rPr>
        <w:t xml:space="preserve">Zakup usługi </w:t>
      </w:r>
      <w:r w:rsidRPr="009052DD">
        <w:rPr>
          <w:rFonts w:ascii="Times New Roman" w:hAnsi="Times New Roman" w:cs="Times New Roman"/>
          <w:b/>
          <w:sz w:val="24"/>
          <w:szCs w:val="24"/>
        </w:rPr>
        <w:t xml:space="preserve">wyprowadzenia na zewnątrz budynku  </w:t>
      </w:r>
      <w:r w:rsidRPr="009052DD">
        <w:rPr>
          <w:rFonts w:ascii="Times New Roman" w:hAnsi="Times New Roman"/>
          <w:b/>
          <w:sz w:val="24"/>
          <w:szCs w:val="24"/>
          <w:lang w:eastAsia="pl-PL"/>
        </w:rPr>
        <w:t>instalacji  wentylacji mechaniczne</w:t>
      </w:r>
      <w:r>
        <w:rPr>
          <w:rFonts w:ascii="Times New Roman" w:hAnsi="Times New Roman"/>
          <w:b/>
          <w:sz w:val="24"/>
          <w:szCs w:val="24"/>
          <w:lang w:eastAsia="pl-PL"/>
        </w:rPr>
        <w:t>j</w:t>
      </w:r>
    </w:p>
    <w:p w:rsidR="009052DD" w:rsidRPr="00AA13B6" w:rsidRDefault="009052DD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035929" w:rsidRPr="00AA13B6" w:rsidRDefault="00035929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803A39" w:rsidRDefault="00803A39" w:rsidP="0080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10"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Ul. Armii Krajowej 9</w:t>
      </w:r>
    </w:p>
    <w:p w:rsidR="000C3D10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035929" w:rsidRPr="00AA13B6" w:rsidRDefault="00035929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29" w:rsidRDefault="00035929" w:rsidP="00F1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AB" w:rsidRPr="00C420A3" w:rsidRDefault="000C3D10" w:rsidP="00C420A3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</w:t>
      </w:r>
      <w:r w:rsidR="00C420A3" w:rsidRPr="00C420A3">
        <w:rPr>
          <w:rFonts w:ascii="Times New Roman" w:hAnsi="Times New Roman" w:cs="Times New Roman"/>
          <w:b/>
          <w:sz w:val="24"/>
          <w:szCs w:val="24"/>
        </w:rPr>
        <w:t>wykonani</w:t>
      </w:r>
      <w:r w:rsidR="00C420A3">
        <w:rPr>
          <w:rFonts w:ascii="Times New Roman" w:hAnsi="Times New Roman" w:cs="Times New Roman"/>
          <w:b/>
          <w:sz w:val="24"/>
          <w:szCs w:val="24"/>
        </w:rPr>
        <w:t>a</w:t>
      </w:r>
      <w:r w:rsidR="00C420A3" w:rsidRPr="00C420A3">
        <w:rPr>
          <w:rFonts w:ascii="Times New Roman" w:hAnsi="Times New Roman" w:cs="Times New Roman"/>
          <w:b/>
          <w:sz w:val="24"/>
          <w:szCs w:val="24"/>
        </w:rPr>
        <w:t xml:space="preserve"> instalacji mechanicznej wyciągowej w pracowniach gastronomicznych wraz z rozruchem</w:t>
      </w:r>
      <w:r w:rsidR="009052DD">
        <w:rPr>
          <w:rFonts w:ascii="Times New Roman" w:hAnsi="Times New Roman" w:cs="Times New Roman"/>
          <w:sz w:val="24"/>
          <w:szCs w:val="24"/>
        </w:rPr>
        <w:t>, realizowanej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ramach projektu „</w:t>
      </w:r>
      <w:r w:rsidRPr="00AA13B6">
        <w:rPr>
          <w:rFonts w:ascii="Times New Roman" w:hAnsi="Times New Roman" w:cs="Times New Roman"/>
          <w:i/>
          <w:sz w:val="24"/>
          <w:szCs w:val="24"/>
        </w:rPr>
        <w:t>Teoria i praktyka szansą na lepsze jutro”</w:t>
      </w:r>
      <w:r w:rsidRPr="00AA13B6">
        <w:rPr>
          <w:rFonts w:ascii="Times New Roman" w:hAnsi="Times New Roman" w:cs="Times New Roman"/>
          <w:sz w:val="24"/>
          <w:szCs w:val="24"/>
        </w:rPr>
        <w:t xml:space="preserve"> s</w:t>
      </w:r>
      <w:r w:rsidR="009052DD">
        <w:rPr>
          <w:rFonts w:ascii="Times New Roman" w:hAnsi="Times New Roman" w:cs="Times New Roman"/>
          <w:sz w:val="24"/>
          <w:szCs w:val="24"/>
        </w:rPr>
        <w:t>kładamy ofertę, jak w poniższej:</w:t>
      </w:r>
    </w:p>
    <w:p w:rsidR="00F1739C" w:rsidRPr="00145CB1" w:rsidRDefault="00F1739C" w:rsidP="00F1739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52DD" w:rsidRPr="009052DD" w:rsidRDefault="009052DD" w:rsidP="009052DD">
      <w:pPr>
        <w:spacing w:line="360" w:lineRule="auto"/>
        <w:ind w:left="357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9052DD">
        <w:rPr>
          <w:rFonts w:ascii="Times New Roman" w:hAnsi="Times New Roman"/>
          <w:b/>
          <w:sz w:val="24"/>
          <w:szCs w:val="24"/>
          <w:u w:val="single"/>
          <w:lang w:eastAsia="pl-PL"/>
        </w:rPr>
        <w:t>Pracownia gastronomiczna PG1:</w:t>
      </w:r>
    </w:p>
    <w:p w:rsidR="009052DD" w:rsidRPr="00AA13B6" w:rsidRDefault="009052DD" w:rsidP="009052D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9052DD" w:rsidRPr="00AA13B6" w:rsidRDefault="009052DD" w:rsidP="00905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9052DD" w:rsidRDefault="009052DD" w:rsidP="009052DD">
      <w:pPr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9052DD" w:rsidRDefault="009052DD" w:rsidP="009052DD">
      <w:pPr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9052DD" w:rsidRDefault="009052DD" w:rsidP="009052DD">
      <w:pPr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9052DD" w:rsidRDefault="009052DD" w:rsidP="009052DD">
      <w:pPr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9052DD" w:rsidRDefault="009052DD" w:rsidP="009052DD">
      <w:pPr>
        <w:ind w:left="360"/>
        <w:rPr>
          <w:rFonts w:ascii="Times New Roman" w:hAnsi="Times New Roman"/>
          <w:sz w:val="24"/>
          <w:szCs w:val="24"/>
          <w:lang w:eastAsia="pl-PL"/>
        </w:rPr>
      </w:pPr>
    </w:p>
    <w:p w:rsidR="009052DD" w:rsidRPr="009052DD" w:rsidRDefault="009052DD" w:rsidP="009052DD">
      <w:pPr>
        <w:spacing w:line="360" w:lineRule="auto"/>
        <w:ind w:left="357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052DD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Pracownia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gastronomiczna PG2</w:t>
      </w:r>
      <w:r w:rsidRPr="009052DD">
        <w:rPr>
          <w:rFonts w:ascii="Times New Roman" w:hAnsi="Times New Roman"/>
          <w:b/>
          <w:sz w:val="24"/>
          <w:szCs w:val="24"/>
          <w:u w:val="single"/>
          <w:lang w:eastAsia="pl-PL"/>
        </w:rPr>
        <w:t>:</w:t>
      </w:r>
    </w:p>
    <w:p w:rsidR="009052DD" w:rsidRPr="00AA13B6" w:rsidRDefault="009052DD" w:rsidP="009052D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9052DD" w:rsidRPr="00AA13B6" w:rsidRDefault="009052DD" w:rsidP="009052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9052DD" w:rsidRDefault="009052DD" w:rsidP="009052DD">
      <w:pPr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5C639C" w:rsidRPr="00AA13B6" w:rsidRDefault="005C639C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E67" w:rsidRPr="00505D03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określonymi w Zapytaniu Ofertowym oraz do zawarcia umowy w terminie wskazanym przez Zamawiającego.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Ceny wskazane </w:t>
      </w:r>
      <w:r w:rsidR="009052DD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A13B6">
        <w:rPr>
          <w:rFonts w:ascii="Times New Roman" w:hAnsi="Times New Roman" w:cs="Times New Roman"/>
          <w:sz w:val="24"/>
          <w:szCs w:val="24"/>
        </w:rPr>
        <w:t xml:space="preserve"> uwzględniają wszystkie koszty związane z realizacją umowy.</w:t>
      </w:r>
    </w:p>
    <w:p w:rsidR="009052DD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2DD">
        <w:rPr>
          <w:rFonts w:ascii="Times New Roman" w:hAnsi="Times New Roman" w:cs="Times New Roman"/>
          <w:sz w:val="24"/>
          <w:szCs w:val="24"/>
        </w:rPr>
        <w:t xml:space="preserve">Zobowiązujemy się wykonać zamówienie w </w:t>
      </w:r>
      <w:r w:rsidR="009052DD" w:rsidRPr="009052DD">
        <w:rPr>
          <w:rFonts w:ascii="Times New Roman" w:hAnsi="Times New Roman" w:cs="Times New Roman"/>
          <w:sz w:val="24"/>
          <w:szCs w:val="24"/>
        </w:rPr>
        <w:t>nieprzekr</w:t>
      </w:r>
      <w:r w:rsidR="009052DD">
        <w:rPr>
          <w:rFonts w:ascii="Times New Roman" w:hAnsi="Times New Roman" w:cs="Times New Roman"/>
          <w:sz w:val="24"/>
          <w:szCs w:val="24"/>
        </w:rPr>
        <w:t>aczalnym terminie do 30.12.2016.</w:t>
      </w:r>
    </w:p>
    <w:p w:rsidR="00B10E67" w:rsidRPr="009052DD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52DD">
        <w:rPr>
          <w:rFonts w:ascii="Times New Roman" w:hAnsi="Times New Roman" w:cs="Times New Roman"/>
          <w:sz w:val="24"/>
          <w:szCs w:val="24"/>
        </w:rPr>
        <w:t>Oświadczamy, że:</w:t>
      </w:r>
    </w:p>
    <w:p w:rsidR="00B10E67" w:rsidRPr="00AA13B6" w:rsidRDefault="00B10E67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zapoznaliśmy się z treścią zapytania ofertowego oraz że przyjmujemy bez zastrzeżeń wymagania zawarte w jego treści.</w:t>
      </w:r>
    </w:p>
    <w:p w:rsidR="00B10E67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Jesteśmy w stanie, na podstawie przedstawionych nam materiałów zrealizować przedmiot zamówienia.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Uzyskaliśmy konieczne informacje niezbędne do właściwego wykonania zamówienia 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Akceptujemy wzór</w:t>
      </w:r>
      <w:r w:rsidR="009052DD">
        <w:rPr>
          <w:rFonts w:ascii="Times New Roman" w:hAnsi="Times New Roman" w:cs="Times New Roman"/>
          <w:sz w:val="24"/>
          <w:szCs w:val="24"/>
        </w:rPr>
        <w:t xml:space="preserve"> umowy stanowiący 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CA2BB0" w:rsidRPr="00AA13B6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 uważamy się za związanych niniejszą ofertą 30 dni. Bieg terminu związania ofertą rozpoczyna się wraz z upływem terminu składania ofert.</w:t>
      </w:r>
    </w:p>
    <w:p w:rsidR="00CA2BB0" w:rsidRPr="00505D03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w terminie wskazanym przez Zamawiającego. </w:t>
      </w:r>
    </w:p>
    <w:p w:rsidR="00CA2BB0" w:rsidRPr="00AA13B6" w:rsidRDefault="00CA2BB0" w:rsidP="00CA2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Posiadam niezbędną wiedzę i doświadczenie oraz dysponuję potencjałem organizacyjnym i osobami zdolnymi do wykonania zamówienia lub przedstawiłam/em pisemne zobowiązanie innych podmiotów do udostępnienia potencjału technicznego i </w:t>
      </w:r>
      <w:r w:rsidRPr="00AA13B6">
        <w:rPr>
          <w:rFonts w:ascii="Times New Roman" w:hAnsi="Times New Roman" w:cs="Times New Roman"/>
          <w:sz w:val="24"/>
          <w:szCs w:val="24"/>
        </w:rPr>
        <w:lastRenderedPageBreak/>
        <w:t>osób zdolnych do wykonania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505D03" w:rsidRPr="00AA13B6" w:rsidRDefault="00505D03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745" w:rsidRPr="00AA13B6" w:rsidRDefault="00960435" w:rsidP="0096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 w:rsidR="00AA13B6"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 w:rsidR="00AA13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3B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="00505D03"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505D03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505D03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186B7E" w:rsidRDefault="00186B7E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B7E" w:rsidRDefault="00186B7E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52DD" w:rsidRDefault="009052DD" w:rsidP="00186B7E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51D" w:rsidRDefault="00F8751D" w:rsidP="00F910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10AD" w:rsidRPr="00AA13B6" w:rsidRDefault="009052DD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:rsidR="00F910AD" w:rsidRPr="002927A7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927A7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2927A7">
        <w:rPr>
          <w:rFonts w:ascii="Times New Roman" w:hAnsi="Times New Roman" w:cs="Times New Roman"/>
          <w:i/>
          <w:sz w:val="24"/>
          <w:szCs w:val="24"/>
        </w:rPr>
        <w:t xml:space="preserve">o zapytania </w:t>
      </w:r>
      <w:r w:rsidR="006F6F1D">
        <w:rPr>
          <w:rFonts w:ascii="Times New Roman" w:hAnsi="Times New Roman" w:cs="Times New Roman"/>
          <w:i/>
          <w:sz w:val="24"/>
          <w:szCs w:val="24"/>
        </w:rPr>
        <w:t>ofertowego z dnia 30</w:t>
      </w:r>
      <w:r w:rsidR="008D5CFA" w:rsidRPr="002927A7">
        <w:rPr>
          <w:rFonts w:ascii="Times New Roman" w:hAnsi="Times New Roman" w:cs="Times New Roman"/>
          <w:i/>
          <w:sz w:val="24"/>
          <w:szCs w:val="24"/>
        </w:rPr>
        <w:t>.11</w:t>
      </w:r>
      <w:r w:rsidRPr="002927A7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6730C4" w:rsidRPr="00AA13B6" w:rsidRDefault="006730C4" w:rsidP="006730C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6730C4" w:rsidRPr="00AA13B6" w:rsidRDefault="00F910AD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AA13B6" w:rsidRDefault="00A53C36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021D6A" w:rsidRPr="00021D6A" w:rsidRDefault="00021D6A" w:rsidP="00021D6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021D6A" w:rsidRPr="00505D03" w:rsidRDefault="00021D6A" w:rsidP="0050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Niniejsza umowa jest zawarta i współfinansowana ze środków Unii Europejskiej, w ramach projektu „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Teoria i praktyka szansą na lepsze jutro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”, realizowanego w ramach Europejskiego Funduszu Społecznego –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 lata 2014-2020, Działanie 8.5.1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505D03">
        <w:rPr>
          <w:rFonts w:ascii="Times New Roman" w:hAnsi="Times New Roman" w:cs="Times New Roman"/>
          <w:sz w:val="24"/>
          <w:szCs w:val="24"/>
        </w:rPr>
        <w:t>Poddziałanie 8.5.1</w:t>
      </w:r>
      <w:r w:rsidR="00505D03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="00505D03"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505D03" w:rsidRPr="00AA13B6">
        <w:rPr>
          <w:rFonts w:ascii="Times New Roman" w:hAnsi="Times New Roman" w:cs="Times New Roman"/>
          <w:sz w:val="24"/>
          <w:szCs w:val="24"/>
        </w:rPr>
        <w:t>.</w:t>
      </w:r>
    </w:p>
    <w:p w:rsidR="008B4D5B" w:rsidRDefault="00021D6A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186B7E" w:rsidRDefault="00186B7E" w:rsidP="00C420A3">
      <w:pPr>
        <w:spacing w:line="360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C420A3">
        <w:rPr>
          <w:rFonts w:ascii="Times New Roman" w:hAnsi="Times New Roman" w:cs="Times New Roman"/>
          <w:color w:val="000000"/>
          <w:sz w:val="24"/>
        </w:rPr>
        <w:t xml:space="preserve">Wykonawca zobowiązuje się wykonać w budynku </w:t>
      </w:r>
      <w:r w:rsidRPr="00C420A3">
        <w:rPr>
          <w:rFonts w:ascii="Times New Roman" w:hAnsi="Times New Roman" w:cs="Times New Roman"/>
          <w:sz w:val="24"/>
        </w:rPr>
        <w:t xml:space="preserve">Zespołu Szkół Ponadgimnazjalnych Nr 2 w Jędrzejowie, przy ulicy Okrzei 63, 28-300 Jędrzejów </w:t>
      </w:r>
      <w:r w:rsidR="009052DD" w:rsidRPr="00C420A3">
        <w:rPr>
          <w:rFonts w:ascii="Times New Roman" w:hAnsi="Times New Roman" w:cs="Times New Roman"/>
          <w:sz w:val="24"/>
          <w:lang w:eastAsia="pl-PL"/>
        </w:rPr>
        <w:t xml:space="preserve">usługę </w:t>
      </w:r>
      <w:r w:rsidR="00C420A3" w:rsidRPr="00C420A3">
        <w:rPr>
          <w:rFonts w:ascii="Times New Roman" w:hAnsi="Times New Roman" w:cs="Times New Roman"/>
          <w:sz w:val="24"/>
          <w:lang w:eastAsia="pl-PL"/>
        </w:rPr>
        <w:t xml:space="preserve"> </w:t>
      </w:r>
      <w:r w:rsidR="00C420A3">
        <w:rPr>
          <w:rFonts w:ascii="Times New Roman" w:hAnsi="Times New Roman" w:cs="Times New Roman"/>
          <w:sz w:val="24"/>
          <w:szCs w:val="24"/>
        </w:rPr>
        <w:t>wykonania</w:t>
      </w:r>
      <w:r w:rsidR="00C420A3" w:rsidRPr="00C420A3">
        <w:rPr>
          <w:rFonts w:ascii="Times New Roman" w:hAnsi="Times New Roman" w:cs="Times New Roman"/>
          <w:sz w:val="24"/>
          <w:szCs w:val="24"/>
        </w:rPr>
        <w:t xml:space="preserve"> instalacji mechanicznej wyciągowej w pracowniach gastronomicznych wraz z rozruchem</w:t>
      </w:r>
      <w:r w:rsidR="00C420A3">
        <w:rPr>
          <w:rFonts w:ascii="Times New Roman" w:hAnsi="Times New Roman" w:cs="Times New Roman"/>
          <w:sz w:val="24"/>
          <w:szCs w:val="24"/>
        </w:rPr>
        <w:t xml:space="preserve"> </w:t>
      </w:r>
      <w:r w:rsidRPr="00C420A3">
        <w:rPr>
          <w:rFonts w:ascii="Times New Roman" w:hAnsi="Times New Roman" w:cs="Times New Roman"/>
          <w:sz w:val="24"/>
          <w:lang w:eastAsia="pl-PL"/>
        </w:rPr>
        <w:t xml:space="preserve">wyszczególnione </w:t>
      </w:r>
      <w:r w:rsidR="009052DD" w:rsidRPr="00C420A3">
        <w:rPr>
          <w:rFonts w:ascii="Times New Roman" w:hAnsi="Times New Roman" w:cs="Times New Roman"/>
          <w:sz w:val="24"/>
          <w:lang w:eastAsia="pl-PL"/>
        </w:rPr>
        <w:t xml:space="preserve">w opisie </w:t>
      </w:r>
      <w:r w:rsidRPr="00C420A3">
        <w:rPr>
          <w:rFonts w:ascii="Times New Roman" w:hAnsi="Times New Roman" w:cs="Times New Roman"/>
          <w:sz w:val="24"/>
          <w:lang w:eastAsia="pl-PL"/>
        </w:rPr>
        <w:t>zapytania ofertowego.</w:t>
      </w:r>
    </w:p>
    <w:p w:rsidR="00C420A3" w:rsidRPr="00C420A3" w:rsidRDefault="00C420A3" w:rsidP="00C420A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A76A9" w:rsidRDefault="000A76A9" w:rsidP="000A76A9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lastRenderedPageBreak/>
        <w:t>§ 3</w:t>
      </w:r>
    </w:p>
    <w:p w:rsidR="00186B7E" w:rsidRDefault="00186B7E" w:rsidP="00186B7E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wykonania przedmiotu zamówienia </w:t>
      </w:r>
      <w:r w:rsidR="00460BE2">
        <w:rPr>
          <w:rFonts w:ascii="Times New Roman" w:hAnsi="Times New Roman"/>
          <w:sz w:val="24"/>
          <w:szCs w:val="24"/>
        </w:rPr>
        <w:t xml:space="preserve">w terminie </w:t>
      </w:r>
      <w:r w:rsidR="009052DD">
        <w:rPr>
          <w:rFonts w:ascii="Times New Roman" w:hAnsi="Times New Roman"/>
          <w:sz w:val="24"/>
          <w:szCs w:val="24"/>
        </w:rPr>
        <w:t xml:space="preserve">do 30.12.2016r.  </w:t>
      </w:r>
    </w:p>
    <w:p w:rsidR="00186B7E" w:rsidRDefault="00186B7E" w:rsidP="00186B7E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186B7E" w:rsidRDefault="00186B7E" w:rsidP="00C420A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czasu rozpoczęcia prac przez Wykonawcę, Zamawiający przygotuje pomieszczenia do pr</w:t>
      </w:r>
      <w:r w:rsidR="009052DD">
        <w:rPr>
          <w:rFonts w:ascii="Times New Roman" w:hAnsi="Times New Roman"/>
          <w:sz w:val="24"/>
          <w:szCs w:val="24"/>
        </w:rPr>
        <w:t>zeprowadzenia prac montażowych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76A9" w:rsidRPr="000A76A9" w:rsidRDefault="000A76A9" w:rsidP="00592393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D413CA" w:rsidRDefault="00CC0947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5</w:t>
      </w:r>
    </w:p>
    <w:p w:rsidR="00D413CA" w:rsidRPr="00AA13B6" w:rsidRDefault="00D413CA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wystąpienia </w:t>
      </w:r>
      <w:r w:rsidR="009052DD">
        <w:rPr>
          <w:rFonts w:cs="Times New Roman"/>
          <w:color w:val="000000"/>
          <w:lang w:val="pl-PL"/>
        </w:rPr>
        <w:t xml:space="preserve">wad </w:t>
      </w:r>
      <w:r w:rsidRPr="00AA13B6">
        <w:rPr>
          <w:rFonts w:cs="Times New Roman"/>
          <w:color w:val="000000"/>
          <w:lang w:val="pl-PL"/>
        </w:rPr>
        <w:t xml:space="preserve"> </w:t>
      </w:r>
      <w:r w:rsidR="00BD4227" w:rsidRPr="00AA13B6">
        <w:rPr>
          <w:rFonts w:cs="Times New Roman"/>
          <w:color w:val="000000"/>
          <w:lang w:val="pl-PL"/>
        </w:rPr>
        <w:t xml:space="preserve">w stosunku do zamówienia </w:t>
      </w:r>
      <w:r w:rsidRPr="00AA13B6">
        <w:rPr>
          <w:rFonts w:cs="Times New Roman"/>
          <w:color w:val="000000"/>
          <w:lang w:val="pl-PL"/>
        </w:rPr>
        <w:t>Zamawiając</w:t>
      </w:r>
      <w:r w:rsidR="00BD4227" w:rsidRPr="00AA13B6">
        <w:rPr>
          <w:rFonts w:cs="Times New Roman"/>
          <w:color w:val="000000"/>
          <w:lang w:val="pl-PL"/>
        </w:rPr>
        <w:t xml:space="preserve">y zobowiązany jest niezwłocznie, nie później niż w terminie 7 dni od daty </w:t>
      </w:r>
      <w:r w:rsidR="00CC0947">
        <w:rPr>
          <w:rFonts w:cs="Times New Roman"/>
          <w:color w:val="000000"/>
          <w:lang w:val="pl-PL"/>
        </w:rPr>
        <w:t>odbioru</w:t>
      </w:r>
      <w:r w:rsidR="006B533E">
        <w:rPr>
          <w:rFonts w:cs="Times New Roman"/>
          <w:color w:val="000000"/>
          <w:lang w:val="pl-PL"/>
        </w:rPr>
        <w:t xml:space="preserve"> </w:t>
      </w:r>
      <w:r w:rsidR="00592393">
        <w:rPr>
          <w:rFonts w:cs="Times New Roman"/>
          <w:color w:val="000000"/>
          <w:lang w:val="pl-PL"/>
        </w:rPr>
        <w:t>usługi</w:t>
      </w:r>
      <w:r w:rsidR="006B533E">
        <w:rPr>
          <w:rFonts w:cs="Times New Roman"/>
          <w:color w:val="000000"/>
          <w:lang w:val="pl-PL"/>
        </w:rPr>
        <w:t xml:space="preserve"> </w:t>
      </w:r>
      <w:r w:rsidR="00BD4227" w:rsidRPr="00AA13B6">
        <w:rPr>
          <w:rFonts w:cs="Times New Roman"/>
          <w:color w:val="000000"/>
          <w:lang w:val="pl-PL"/>
        </w:rPr>
        <w:t xml:space="preserve"> powiadomić o tym fakcie Wykonawcę.</w:t>
      </w:r>
    </w:p>
    <w:p w:rsidR="00BD4227" w:rsidRPr="00505D03" w:rsidRDefault="00BD4227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Wykonawca zobowiązany jest </w:t>
      </w:r>
      <w:r w:rsidR="00592393">
        <w:rPr>
          <w:rFonts w:cs="Times New Roman"/>
          <w:color w:val="000000"/>
          <w:lang w:val="pl-PL"/>
        </w:rPr>
        <w:t xml:space="preserve">do ich usunięcia </w:t>
      </w:r>
      <w:r w:rsidRPr="00AA13B6">
        <w:rPr>
          <w:rFonts w:cs="Times New Roman"/>
          <w:color w:val="000000"/>
          <w:lang w:val="pl-PL"/>
        </w:rPr>
        <w:t>w terminie 7 dni od zgłoszenia wad</w:t>
      </w:r>
      <w:r w:rsidR="00592393">
        <w:rPr>
          <w:rFonts w:cs="Times New Roman"/>
          <w:color w:val="000000"/>
          <w:lang w:val="pl-PL"/>
        </w:rPr>
        <w:t xml:space="preserve"> </w:t>
      </w:r>
      <w:r w:rsidRPr="00AA13B6">
        <w:rPr>
          <w:rFonts w:cs="Times New Roman"/>
          <w:color w:val="000000"/>
          <w:lang w:val="pl-PL"/>
        </w:rPr>
        <w:t>przez Zamawiającego.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§</w:t>
      </w:r>
      <w:r w:rsidR="00CC0947">
        <w:rPr>
          <w:rFonts w:cs="Times New Roman"/>
          <w:color w:val="000000"/>
          <w:lang w:val="pl-PL"/>
        </w:rPr>
        <w:t>6</w:t>
      </w:r>
    </w:p>
    <w:p w:rsidR="00BD4227" w:rsidRPr="00AA13B6" w:rsidRDefault="00BD4227" w:rsidP="00021D6A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Cena sprzedaży </w:t>
      </w:r>
      <w:r w:rsidR="00592393">
        <w:rPr>
          <w:rFonts w:cs="Times New Roman"/>
          <w:color w:val="000000"/>
          <w:lang w:val="pl-PL"/>
        </w:rPr>
        <w:t xml:space="preserve">usługi 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BD4227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803A39" w:rsidRPr="00AA13B6" w:rsidRDefault="00803A39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F910AD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Cena obejmuje wszystkie pozycje określone w </w:t>
      </w:r>
      <w:r w:rsidR="009052DD">
        <w:rPr>
          <w:rFonts w:ascii="Times New Roman" w:eastAsia="Calibri" w:hAnsi="Times New Roman" w:cs="Times New Roman"/>
          <w:iCs/>
          <w:sz w:val="24"/>
          <w:szCs w:val="24"/>
        </w:rPr>
        <w:t>opisie przedmiotu zamówienia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BD4227" w:rsidRPr="00CC0947" w:rsidRDefault="00BD4227" w:rsidP="00CC0947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Kwota opisana w pkt. 1 zawiera wszystkie</w:t>
      </w:r>
      <w:r w:rsidR="00592393">
        <w:rPr>
          <w:rFonts w:ascii="Times New Roman" w:eastAsia="Calibri" w:hAnsi="Times New Roman" w:cs="Times New Roman"/>
          <w:iCs/>
          <w:sz w:val="24"/>
          <w:szCs w:val="24"/>
        </w:rPr>
        <w:t xml:space="preserve"> koszty, które ponosi Wykonawca. </w:t>
      </w:r>
    </w:p>
    <w:p w:rsidR="00BD4227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</w:t>
      </w:r>
      <w:r w:rsidR="00CC0947">
        <w:rPr>
          <w:rFonts w:cs="Times New Roman"/>
          <w:color w:val="000000"/>
          <w:lang w:val="pl-PL"/>
        </w:rPr>
        <w:t>7</w:t>
      </w:r>
      <w:r w:rsidR="009052DD">
        <w:rPr>
          <w:rFonts w:cs="Times New Roman"/>
          <w:color w:val="000000"/>
          <w:lang w:val="pl-PL"/>
        </w:rPr>
        <w:t>.</w:t>
      </w:r>
    </w:p>
    <w:p w:rsidR="00BD4227" w:rsidRPr="00AA13B6" w:rsidRDefault="00BD4227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Strony umowy zgodnie ustalają, iż Zamawiający</w:t>
      </w:r>
      <w:r w:rsidR="00CC0947">
        <w:rPr>
          <w:rFonts w:cs="Times New Roman"/>
          <w:color w:val="000000"/>
          <w:lang w:val="pl-PL"/>
        </w:rPr>
        <w:t xml:space="preserve"> zapłaci cenę wykonanej usługi</w:t>
      </w:r>
      <w:r w:rsidRPr="00AA13B6">
        <w:rPr>
          <w:rFonts w:cs="Times New Roman"/>
          <w:color w:val="000000"/>
          <w:lang w:val="pl-PL"/>
        </w:rPr>
        <w:t>, przelewem na konto bankowe Wykonawcy w terminie 14 od daty zrealizowania całego zamówienia po do</w:t>
      </w:r>
      <w:r w:rsidR="00A44472" w:rsidRPr="00AA13B6">
        <w:rPr>
          <w:rFonts w:cs="Times New Roman"/>
          <w:color w:val="000000"/>
          <w:lang w:val="pl-PL"/>
        </w:rPr>
        <w:t>ręczeniu prawidłowo wystawionej</w:t>
      </w:r>
      <w:r w:rsidRPr="00AA13B6">
        <w:rPr>
          <w:rFonts w:cs="Times New Roman"/>
          <w:color w:val="000000"/>
          <w:lang w:val="pl-PL"/>
        </w:rPr>
        <w:t xml:space="preserve"> faktur</w:t>
      </w:r>
      <w:r w:rsidR="00A44472" w:rsidRPr="00AA13B6">
        <w:rPr>
          <w:rFonts w:cs="Times New Roman"/>
          <w:color w:val="000000"/>
          <w:lang w:val="pl-PL"/>
        </w:rPr>
        <w:t>y</w:t>
      </w:r>
      <w:r w:rsidR="00C420A3">
        <w:rPr>
          <w:rFonts w:cs="Times New Roman"/>
          <w:color w:val="000000"/>
          <w:lang w:val="pl-PL"/>
        </w:rPr>
        <w:t xml:space="preserve"> VAT.</w:t>
      </w:r>
    </w:p>
    <w:p w:rsidR="00A44472" w:rsidRPr="009208C5" w:rsidRDefault="00A44472" w:rsidP="009208C5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Podstawą do wystawienia faktury przez Wykonawcę będzie uprzednie, pisemne potwierdzenie przez Zamawiającego, w formie protokołu odbioru prac, terminowości i prawidłowości wykonania zamówienia wykonanego prze</w:t>
      </w:r>
      <w:r w:rsidR="00CC0947">
        <w:rPr>
          <w:rFonts w:cs="Times New Roman"/>
          <w:color w:val="000000"/>
          <w:lang w:val="pl-PL"/>
        </w:rPr>
        <w:t>z</w:t>
      </w:r>
      <w:r w:rsidRPr="00AA13B6">
        <w:rPr>
          <w:rFonts w:cs="Times New Roman"/>
          <w:color w:val="000000"/>
          <w:lang w:val="pl-PL"/>
        </w:rPr>
        <w:t xml:space="preserve"> Wykonawcę.</w:t>
      </w:r>
    </w:p>
    <w:p w:rsidR="00A44472" w:rsidRPr="009052DD" w:rsidRDefault="00A44472" w:rsidP="009052DD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Stowarzyszaniem Lokalna Grupa Działania „Ziemia Jędrzejowska – GRYF”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lastRenderedPageBreak/>
        <w:t xml:space="preserve"> NIP: 656-228-52-12</w:t>
      </w:r>
    </w:p>
    <w:p w:rsidR="00D87BD8" w:rsidRPr="00AA13B6" w:rsidRDefault="00D87BD8" w:rsidP="00021D6A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D87BD8" w:rsidRPr="00021D6A" w:rsidRDefault="00D87BD8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A44472" w:rsidRPr="00AA13B6" w:rsidRDefault="00CC094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C47D95" w:rsidRPr="00EB005E" w:rsidRDefault="00C47D95" w:rsidP="00EB005E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C47D95" w:rsidRPr="00C47D95" w:rsidRDefault="00C47D95" w:rsidP="00C47D95">
      <w:pPr>
        <w:widowControl/>
        <w:autoSpaceDN/>
        <w:spacing w:after="0"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007F90" w:rsidRPr="00AA13B6" w:rsidRDefault="00CC0947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007F90" w:rsidRPr="00AA13B6" w:rsidRDefault="00CC094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007F90" w:rsidRPr="00AA13B6" w:rsidRDefault="00CC0947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Default="00113B6A" w:rsidP="00C47D95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113B6A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Pr="00AA13B6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DB4745" w:rsidRDefault="00EE0C78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113B6A">
        <w:rPr>
          <w:rFonts w:cs="Times New Roman"/>
          <w:color w:val="000000"/>
          <w:lang w:val="pl-PL"/>
        </w:rPr>
        <w:t xml:space="preserve">           Zamawiający</w:t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  <w:t>Wykonawca</w:t>
      </w:r>
    </w:p>
    <w:p w:rsidR="00C562AE" w:rsidRDefault="00C562AE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C562AE" w:rsidRDefault="00C562AE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C562AE" w:rsidRDefault="00C562AE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C562AE" w:rsidRDefault="00C562AE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C562AE" w:rsidRDefault="00C562AE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C562AE" w:rsidRDefault="00C562AE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C562AE" w:rsidRPr="00AA13B6" w:rsidRDefault="00C562AE" w:rsidP="00C562AE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</w:p>
    <w:p w:rsidR="00C562AE" w:rsidRPr="002927A7" w:rsidRDefault="00C562AE" w:rsidP="00C562AE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927A7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6F6F1D">
        <w:rPr>
          <w:rFonts w:ascii="Times New Roman" w:hAnsi="Times New Roman" w:cs="Times New Roman"/>
          <w:i/>
          <w:sz w:val="24"/>
          <w:szCs w:val="24"/>
        </w:rPr>
        <w:t>o zapytania ofertowego z dnia 30</w:t>
      </w:r>
      <w:r w:rsidRPr="002927A7">
        <w:rPr>
          <w:rFonts w:ascii="Times New Roman" w:hAnsi="Times New Roman" w:cs="Times New Roman"/>
          <w:i/>
          <w:sz w:val="24"/>
          <w:szCs w:val="24"/>
        </w:rPr>
        <w:t>.11.2016r.</w:t>
      </w:r>
    </w:p>
    <w:p w:rsidR="00C562AE" w:rsidRDefault="00C562AE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C562AE" w:rsidRDefault="00C562AE" w:rsidP="00C562AE">
      <w:pPr>
        <w:pStyle w:val="NormalnyWeb"/>
        <w:spacing w:before="0" w:after="0" w:line="360" w:lineRule="auto"/>
        <w:ind w:left="720"/>
        <w:jc w:val="center"/>
        <w:rPr>
          <w:rFonts w:cs="Times New Roman"/>
          <w:b/>
          <w:color w:val="000000"/>
          <w:lang w:val="pl-PL"/>
        </w:rPr>
      </w:pPr>
      <w:r w:rsidRPr="00C562AE">
        <w:rPr>
          <w:rFonts w:cs="Times New Roman"/>
          <w:b/>
          <w:color w:val="000000"/>
          <w:lang w:val="pl-PL"/>
        </w:rPr>
        <w:t>Poglądowy szkic pracownia gastronomiczna PG1</w:t>
      </w:r>
    </w:p>
    <w:p w:rsidR="00D335ED" w:rsidRPr="00C562AE" w:rsidRDefault="00D335ED" w:rsidP="00C562AE">
      <w:pPr>
        <w:pStyle w:val="NormalnyWeb"/>
        <w:spacing w:before="0" w:after="0" w:line="360" w:lineRule="auto"/>
        <w:ind w:left="720"/>
        <w:jc w:val="center"/>
        <w:rPr>
          <w:rFonts w:cs="Times New Roman"/>
          <w:b/>
          <w:color w:val="000000"/>
          <w:lang w:val="pl-PL"/>
        </w:rPr>
      </w:pPr>
    </w:p>
    <w:p w:rsidR="00C562AE" w:rsidRDefault="00D335ED" w:rsidP="00CC0947">
      <w:pPr>
        <w:pStyle w:val="NormalnyWeb"/>
        <w:spacing w:before="0" w:after="0" w:line="360" w:lineRule="auto"/>
        <w:ind w:left="720"/>
        <w:jc w:val="both"/>
        <w:rPr>
          <w:noProof/>
          <w:lang w:eastAsia="pl-PL"/>
        </w:rPr>
      </w:pPr>
      <w:r>
        <w:rPr>
          <w:noProof/>
          <w:lang w:val="pl-PL" w:eastAsia="pl-PL" w:bidi="ar-SA"/>
        </w:rPr>
        <w:drawing>
          <wp:inline distT="0" distB="0" distL="0" distR="0" wp14:anchorId="6407014D" wp14:editId="7BC9E0BA">
            <wp:extent cx="5302952" cy="6192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52" cy="6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ED" w:rsidRDefault="00D335ED" w:rsidP="00CC0947">
      <w:pPr>
        <w:pStyle w:val="NormalnyWeb"/>
        <w:spacing w:before="0" w:after="0" w:line="360" w:lineRule="auto"/>
        <w:ind w:left="720"/>
        <w:jc w:val="both"/>
        <w:rPr>
          <w:noProof/>
          <w:lang w:eastAsia="pl-PL"/>
        </w:rPr>
      </w:pPr>
    </w:p>
    <w:p w:rsidR="00D335ED" w:rsidRDefault="00D335ED" w:rsidP="00CC0947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C562AE" w:rsidRDefault="00C562AE" w:rsidP="00C34BE0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C562AE" w:rsidRPr="00AA13B6" w:rsidRDefault="00C562AE" w:rsidP="00C562AE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C562AE" w:rsidRPr="002927A7" w:rsidRDefault="00C562AE" w:rsidP="00C562AE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2927A7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6F6F1D">
        <w:rPr>
          <w:rFonts w:ascii="Times New Roman" w:hAnsi="Times New Roman" w:cs="Times New Roman"/>
          <w:i/>
          <w:sz w:val="24"/>
          <w:szCs w:val="24"/>
        </w:rPr>
        <w:t>o zapytania ofertowego z dnia 30</w:t>
      </w:r>
      <w:r w:rsidRPr="002927A7">
        <w:rPr>
          <w:rFonts w:ascii="Times New Roman" w:hAnsi="Times New Roman" w:cs="Times New Roman"/>
          <w:i/>
          <w:sz w:val="24"/>
          <w:szCs w:val="24"/>
        </w:rPr>
        <w:t>.11.2016r.</w:t>
      </w:r>
    </w:p>
    <w:p w:rsidR="002927A7" w:rsidRDefault="002927A7" w:rsidP="002927A7">
      <w:pPr>
        <w:pStyle w:val="NormalnyWeb"/>
        <w:spacing w:before="0" w:after="0" w:line="360" w:lineRule="auto"/>
        <w:ind w:left="720"/>
        <w:rPr>
          <w:rFonts w:cs="Times New Roman"/>
          <w:b/>
          <w:color w:val="000000"/>
          <w:lang w:val="pl-PL"/>
        </w:rPr>
      </w:pPr>
    </w:p>
    <w:p w:rsidR="002927A7" w:rsidRPr="00C562AE" w:rsidRDefault="002927A7" w:rsidP="002927A7">
      <w:pPr>
        <w:pStyle w:val="NormalnyWeb"/>
        <w:spacing w:before="0" w:after="0" w:line="360" w:lineRule="auto"/>
        <w:ind w:left="720"/>
        <w:jc w:val="center"/>
        <w:rPr>
          <w:rFonts w:cs="Times New Roman"/>
          <w:b/>
          <w:color w:val="000000"/>
          <w:lang w:val="pl-PL"/>
        </w:rPr>
      </w:pPr>
      <w:r w:rsidRPr="00C562AE">
        <w:rPr>
          <w:rFonts w:cs="Times New Roman"/>
          <w:b/>
          <w:color w:val="000000"/>
          <w:lang w:val="pl-PL"/>
        </w:rPr>
        <w:t xml:space="preserve">Poglądowy szkic </w:t>
      </w:r>
      <w:r>
        <w:rPr>
          <w:rFonts w:cs="Times New Roman"/>
          <w:b/>
          <w:color w:val="000000"/>
          <w:lang w:val="pl-PL"/>
        </w:rPr>
        <w:t>pracownia gastronomiczna PG2</w:t>
      </w:r>
    </w:p>
    <w:p w:rsidR="002927A7" w:rsidRPr="00AA13B6" w:rsidRDefault="002927A7" w:rsidP="002927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62AE" w:rsidRPr="00C47D95" w:rsidRDefault="00D335ED" w:rsidP="002927A7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64365E20" wp14:editId="14C5DCA0">
            <wp:extent cx="5328000" cy="6590840"/>
            <wp:effectExtent l="0" t="0" r="635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65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2AE" w:rsidRPr="00C47D95" w:rsidSect="003E7A78">
      <w:headerReference w:type="default" r:id="rId13"/>
      <w:footerReference w:type="default" r:id="rId14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47" w:rsidRDefault="007D5147" w:rsidP="007A712C">
      <w:pPr>
        <w:spacing w:after="0" w:line="240" w:lineRule="auto"/>
      </w:pPr>
      <w:r>
        <w:separator/>
      </w:r>
    </w:p>
  </w:endnote>
  <w:endnote w:type="continuationSeparator" w:id="0">
    <w:p w:rsidR="007D5147" w:rsidRDefault="007D5147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Pr="006214F1" w:rsidRDefault="00186B7E" w:rsidP="006214F1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73AAF337" wp14:editId="004170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5" name="Obraz 5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186B7E" w:rsidRDefault="00186B7E" w:rsidP="006214F1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47" w:rsidRDefault="007D5147" w:rsidP="007A712C">
      <w:pPr>
        <w:spacing w:after="0" w:line="240" w:lineRule="auto"/>
      </w:pPr>
      <w:r>
        <w:separator/>
      </w:r>
    </w:p>
  </w:footnote>
  <w:footnote w:type="continuationSeparator" w:id="0">
    <w:p w:rsidR="007D5147" w:rsidRDefault="007D5147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7E" w:rsidRDefault="00186B7E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1A842AB" wp14:editId="4F124F8B">
          <wp:extent cx="1666795" cy="771479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0C8274E5" wp14:editId="03CB302A">
          <wp:extent cx="1440000" cy="900000"/>
          <wp:effectExtent l="0" t="0" r="8255" b="0"/>
          <wp:docPr id="2" name="Obraz 2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25036CDD" wp14:editId="0F741735">
          <wp:extent cx="2180452" cy="74295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186B7E" w:rsidRDefault="00186B7E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169FC"/>
    <w:rsid w:val="00021D6A"/>
    <w:rsid w:val="00035929"/>
    <w:rsid w:val="00042533"/>
    <w:rsid w:val="00064E24"/>
    <w:rsid w:val="000947E1"/>
    <w:rsid w:val="000A30BD"/>
    <w:rsid w:val="000A3327"/>
    <w:rsid w:val="000A76A9"/>
    <w:rsid w:val="000C3D10"/>
    <w:rsid w:val="000D5B1F"/>
    <w:rsid w:val="000D67CE"/>
    <w:rsid w:val="001128B0"/>
    <w:rsid w:val="00113B6A"/>
    <w:rsid w:val="001173E3"/>
    <w:rsid w:val="00145CB1"/>
    <w:rsid w:val="00160299"/>
    <w:rsid w:val="00166A50"/>
    <w:rsid w:val="0018210E"/>
    <w:rsid w:val="00186B7E"/>
    <w:rsid w:val="001921B9"/>
    <w:rsid w:val="001A7429"/>
    <w:rsid w:val="001B7AA3"/>
    <w:rsid w:val="001C2E00"/>
    <w:rsid w:val="001F1487"/>
    <w:rsid w:val="002040F3"/>
    <w:rsid w:val="00223984"/>
    <w:rsid w:val="0022542E"/>
    <w:rsid w:val="00231B7D"/>
    <w:rsid w:val="00237511"/>
    <w:rsid w:val="00271B39"/>
    <w:rsid w:val="002745CB"/>
    <w:rsid w:val="002862AB"/>
    <w:rsid w:val="00287B20"/>
    <w:rsid w:val="00287DE5"/>
    <w:rsid w:val="002927A7"/>
    <w:rsid w:val="002A35D1"/>
    <w:rsid w:val="003068C3"/>
    <w:rsid w:val="0032585E"/>
    <w:rsid w:val="003449CB"/>
    <w:rsid w:val="003463F4"/>
    <w:rsid w:val="00380CFF"/>
    <w:rsid w:val="00390954"/>
    <w:rsid w:val="00392C3C"/>
    <w:rsid w:val="00397130"/>
    <w:rsid w:val="00397D69"/>
    <w:rsid w:val="003A319C"/>
    <w:rsid w:val="003B1D37"/>
    <w:rsid w:val="003B710B"/>
    <w:rsid w:val="003E65C5"/>
    <w:rsid w:val="003E7A78"/>
    <w:rsid w:val="003F114D"/>
    <w:rsid w:val="003F6041"/>
    <w:rsid w:val="003F613A"/>
    <w:rsid w:val="004033D4"/>
    <w:rsid w:val="004038C2"/>
    <w:rsid w:val="0040475C"/>
    <w:rsid w:val="0040671C"/>
    <w:rsid w:val="00424218"/>
    <w:rsid w:val="0042512A"/>
    <w:rsid w:val="00430C6D"/>
    <w:rsid w:val="0043791F"/>
    <w:rsid w:val="00447564"/>
    <w:rsid w:val="00460BE2"/>
    <w:rsid w:val="00485566"/>
    <w:rsid w:val="0048571D"/>
    <w:rsid w:val="004A0523"/>
    <w:rsid w:val="004A6C29"/>
    <w:rsid w:val="004C366B"/>
    <w:rsid w:val="00500F1A"/>
    <w:rsid w:val="00505D03"/>
    <w:rsid w:val="00511937"/>
    <w:rsid w:val="00521733"/>
    <w:rsid w:val="00537183"/>
    <w:rsid w:val="00537DCF"/>
    <w:rsid w:val="005516BB"/>
    <w:rsid w:val="0055609F"/>
    <w:rsid w:val="00564E89"/>
    <w:rsid w:val="00577FC1"/>
    <w:rsid w:val="0058714B"/>
    <w:rsid w:val="00592393"/>
    <w:rsid w:val="00593467"/>
    <w:rsid w:val="005B487B"/>
    <w:rsid w:val="005C40A8"/>
    <w:rsid w:val="005C639C"/>
    <w:rsid w:val="005D30BD"/>
    <w:rsid w:val="0060323F"/>
    <w:rsid w:val="00604FF5"/>
    <w:rsid w:val="00605419"/>
    <w:rsid w:val="006214F1"/>
    <w:rsid w:val="00627E56"/>
    <w:rsid w:val="00632452"/>
    <w:rsid w:val="0065101D"/>
    <w:rsid w:val="006644E3"/>
    <w:rsid w:val="006730C4"/>
    <w:rsid w:val="0067610B"/>
    <w:rsid w:val="00687653"/>
    <w:rsid w:val="006977B0"/>
    <w:rsid w:val="006B533E"/>
    <w:rsid w:val="006D01AB"/>
    <w:rsid w:val="006D2E47"/>
    <w:rsid w:val="006D5907"/>
    <w:rsid w:val="006D5F32"/>
    <w:rsid w:val="006E7C9F"/>
    <w:rsid w:val="006F6F1D"/>
    <w:rsid w:val="0072352B"/>
    <w:rsid w:val="0077142A"/>
    <w:rsid w:val="00771965"/>
    <w:rsid w:val="00793C07"/>
    <w:rsid w:val="007A22A0"/>
    <w:rsid w:val="007A712C"/>
    <w:rsid w:val="007B5C79"/>
    <w:rsid w:val="007C1511"/>
    <w:rsid w:val="007C4DBC"/>
    <w:rsid w:val="007D0287"/>
    <w:rsid w:val="007D5147"/>
    <w:rsid w:val="007F1B58"/>
    <w:rsid w:val="007F64FD"/>
    <w:rsid w:val="00800711"/>
    <w:rsid w:val="00803A39"/>
    <w:rsid w:val="00814E1B"/>
    <w:rsid w:val="00815C19"/>
    <w:rsid w:val="008434CE"/>
    <w:rsid w:val="008469FF"/>
    <w:rsid w:val="008541CA"/>
    <w:rsid w:val="0085643F"/>
    <w:rsid w:val="00897214"/>
    <w:rsid w:val="00897231"/>
    <w:rsid w:val="008A4E43"/>
    <w:rsid w:val="008B1512"/>
    <w:rsid w:val="008B4D5B"/>
    <w:rsid w:val="008C26A0"/>
    <w:rsid w:val="008D59F9"/>
    <w:rsid w:val="008D5CFA"/>
    <w:rsid w:val="008E4213"/>
    <w:rsid w:val="008F00BC"/>
    <w:rsid w:val="0090015F"/>
    <w:rsid w:val="00903478"/>
    <w:rsid w:val="009052DD"/>
    <w:rsid w:val="009159C7"/>
    <w:rsid w:val="009208C5"/>
    <w:rsid w:val="00935447"/>
    <w:rsid w:val="00952A5B"/>
    <w:rsid w:val="00954375"/>
    <w:rsid w:val="00960435"/>
    <w:rsid w:val="00974044"/>
    <w:rsid w:val="009866E5"/>
    <w:rsid w:val="009B5E73"/>
    <w:rsid w:val="009C416E"/>
    <w:rsid w:val="009D341B"/>
    <w:rsid w:val="009F27BD"/>
    <w:rsid w:val="00A44472"/>
    <w:rsid w:val="00A46070"/>
    <w:rsid w:val="00A53C36"/>
    <w:rsid w:val="00A632DE"/>
    <w:rsid w:val="00A67E95"/>
    <w:rsid w:val="00A83D5D"/>
    <w:rsid w:val="00A91896"/>
    <w:rsid w:val="00AA13B6"/>
    <w:rsid w:val="00AB65EA"/>
    <w:rsid w:val="00AC6E1C"/>
    <w:rsid w:val="00AE1A13"/>
    <w:rsid w:val="00AF076E"/>
    <w:rsid w:val="00AF6CB7"/>
    <w:rsid w:val="00B10E67"/>
    <w:rsid w:val="00B152F0"/>
    <w:rsid w:val="00B611A1"/>
    <w:rsid w:val="00B9190A"/>
    <w:rsid w:val="00BA7804"/>
    <w:rsid w:val="00BB5DA6"/>
    <w:rsid w:val="00BC08A4"/>
    <w:rsid w:val="00BC1986"/>
    <w:rsid w:val="00BC1D0F"/>
    <w:rsid w:val="00BD4227"/>
    <w:rsid w:val="00BF2E1C"/>
    <w:rsid w:val="00C120E2"/>
    <w:rsid w:val="00C34BE0"/>
    <w:rsid w:val="00C40277"/>
    <w:rsid w:val="00C420A3"/>
    <w:rsid w:val="00C47D95"/>
    <w:rsid w:val="00C562AE"/>
    <w:rsid w:val="00C57E33"/>
    <w:rsid w:val="00C75522"/>
    <w:rsid w:val="00C86B17"/>
    <w:rsid w:val="00C90868"/>
    <w:rsid w:val="00CA2BB0"/>
    <w:rsid w:val="00CA4E46"/>
    <w:rsid w:val="00CB00AA"/>
    <w:rsid w:val="00CB10DC"/>
    <w:rsid w:val="00CC0947"/>
    <w:rsid w:val="00CD088A"/>
    <w:rsid w:val="00CD09BB"/>
    <w:rsid w:val="00D024E3"/>
    <w:rsid w:val="00D204D0"/>
    <w:rsid w:val="00D21140"/>
    <w:rsid w:val="00D24305"/>
    <w:rsid w:val="00D249B1"/>
    <w:rsid w:val="00D25AF5"/>
    <w:rsid w:val="00D335ED"/>
    <w:rsid w:val="00D413CA"/>
    <w:rsid w:val="00D51E95"/>
    <w:rsid w:val="00D55C67"/>
    <w:rsid w:val="00D753C3"/>
    <w:rsid w:val="00D87BD8"/>
    <w:rsid w:val="00DA45AD"/>
    <w:rsid w:val="00DB0EA5"/>
    <w:rsid w:val="00DB4745"/>
    <w:rsid w:val="00DB657F"/>
    <w:rsid w:val="00DB6CCF"/>
    <w:rsid w:val="00DC6931"/>
    <w:rsid w:val="00E10A10"/>
    <w:rsid w:val="00E1572D"/>
    <w:rsid w:val="00E3563A"/>
    <w:rsid w:val="00E443BF"/>
    <w:rsid w:val="00E761B3"/>
    <w:rsid w:val="00E94254"/>
    <w:rsid w:val="00EB005E"/>
    <w:rsid w:val="00EC7EF7"/>
    <w:rsid w:val="00ED186B"/>
    <w:rsid w:val="00ED59F0"/>
    <w:rsid w:val="00EE0C78"/>
    <w:rsid w:val="00F1739C"/>
    <w:rsid w:val="00F23144"/>
    <w:rsid w:val="00F252D3"/>
    <w:rsid w:val="00F3099B"/>
    <w:rsid w:val="00F65822"/>
    <w:rsid w:val="00F664A1"/>
    <w:rsid w:val="00F774D6"/>
    <w:rsid w:val="00F8751D"/>
    <w:rsid w:val="00F910AD"/>
    <w:rsid w:val="00F96294"/>
    <w:rsid w:val="00FB5A65"/>
    <w:rsid w:val="00FC3CB0"/>
    <w:rsid w:val="00FE3C5C"/>
    <w:rsid w:val="00FF2547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C794-AFA0-4645-A82C-9D42D5BB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1606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2016-11-06T17:29:00Z</cp:lastPrinted>
  <dcterms:created xsi:type="dcterms:W3CDTF">2016-10-31T08:28:00Z</dcterms:created>
  <dcterms:modified xsi:type="dcterms:W3CDTF">2016-10-31T08:28:00Z</dcterms:modified>
</cp:coreProperties>
</file>