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878B7" w14:textId="77777777" w:rsidR="00797FF9" w:rsidRDefault="00797FF9" w:rsidP="00797FF9">
      <w:pPr>
        <w:pStyle w:val="nagwki"/>
        <w:spacing w:before="0" w:beforeAutospacing="0" w:after="0" w:afterAutospacing="0"/>
        <w:jc w:val="center"/>
        <w:rPr>
          <w:b/>
        </w:rPr>
      </w:pPr>
      <w:r>
        <w:rPr>
          <w:b/>
        </w:rPr>
        <w:t>REGULAMIN PRACY</w:t>
      </w:r>
      <w:r w:rsidRPr="008B2C99">
        <w:rPr>
          <w:b/>
        </w:rPr>
        <w:t xml:space="preserve"> ZARZĄDU</w:t>
      </w:r>
      <w:bookmarkStart w:id="0" w:name="_GoBack"/>
      <w:bookmarkEnd w:id="0"/>
    </w:p>
    <w:p w14:paraId="1FEBB93B" w14:textId="77777777" w:rsidR="00797FF9" w:rsidRDefault="00797FF9" w:rsidP="00797FF9">
      <w:pPr>
        <w:pStyle w:val="nagwki"/>
        <w:spacing w:before="0" w:beforeAutospacing="0" w:after="0" w:afterAutospacing="0"/>
        <w:jc w:val="center"/>
        <w:rPr>
          <w:b/>
        </w:rPr>
      </w:pPr>
      <w:r>
        <w:rPr>
          <w:b/>
        </w:rPr>
        <w:t>STOWARZYSZENIA</w:t>
      </w:r>
    </w:p>
    <w:p w14:paraId="312DE17B" w14:textId="77777777" w:rsidR="00797FF9" w:rsidRDefault="00797FF9" w:rsidP="00797FF9">
      <w:pPr>
        <w:pStyle w:val="nagwki"/>
        <w:spacing w:before="0" w:beforeAutospacing="0" w:after="0" w:afterAutospacing="0"/>
        <w:jc w:val="center"/>
        <w:rPr>
          <w:b/>
        </w:rPr>
      </w:pPr>
      <w:r>
        <w:rPr>
          <w:b/>
        </w:rPr>
        <w:t>„LOKALNA GRUPA DZIAŁANIA „Ziemia Jędrzejowska-Gryf”</w:t>
      </w:r>
    </w:p>
    <w:p w14:paraId="482FF0E1" w14:textId="77777777" w:rsidR="00797FF9" w:rsidRPr="008B2C99" w:rsidRDefault="00797FF9" w:rsidP="00797FF9">
      <w:pPr>
        <w:pStyle w:val="nagwki"/>
        <w:spacing w:before="0" w:beforeAutospacing="0" w:after="0" w:afterAutospacing="0"/>
        <w:jc w:val="center"/>
        <w:rPr>
          <w:b/>
        </w:rPr>
      </w:pPr>
    </w:p>
    <w:p w14:paraId="7238CAFA" w14:textId="77777777" w:rsidR="00797FF9" w:rsidRPr="003B1B00" w:rsidRDefault="00797FF9" w:rsidP="00797FF9">
      <w:pPr>
        <w:pStyle w:val="nagwki"/>
        <w:spacing w:before="0" w:beforeAutospacing="0" w:after="0" w:afterAutospacing="0"/>
        <w:jc w:val="center"/>
        <w:rPr>
          <w:b/>
        </w:rPr>
      </w:pPr>
      <w:r w:rsidRPr="008B2C99">
        <w:rPr>
          <w:b/>
        </w:rPr>
        <w:t xml:space="preserve">I. POSTANOWIENIA OGÓLNE </w:t>
      </w:r>
      <w:r w:rsidRPr="008B2C99">
        <w:br/>
      </w:r>
      <w:r>
        <w:br/>
      </w:r>
      <w:r w:rsidRPr="003B1B00">
        <w:rPr>
          <w:b/>
        </w:rPr>
        <w:t>§ 1</w:t>
      </w:r>
    </w:p>
    <w:p w14:paraId="07CFDC40" w14:textId="77777777" w:rsidR="00797FF9" w:rsidRDefault="00797FF9" w:rsidP="00797FF9">
      <w:pPr>
        <w:pStyle w:val="pismo"/>
        <w:numPr>
          <w:ilvl w:val="0"/>
          <w:numId w:val="7"/>
        </w:numPr>
        <w:spacing w:before="0" w:beforeAutospacing="0" w:after="0" w:afterAutospacing="0"/>
        <w:jc w:val="both"/>
      </w:pPr>
      <w:r>
        <w:t>Zarząd Stowarzyszenia zwany dalej Zarządem, działa na podstawie ustaw, Statutu, uchwał Walnego Zebrania Członków oraz niniejszego Regulaminu Pracy Zarządu.</w:t>
      </w:r>
    </w:p>
    <w:p w14:paraId="4C412771" w14:textId="1183B3A2" w:rsidR="00797FF9" w:rsidRDefault="00797FF9" w:rsidP="00797FF9">
      <w:pPr>
        <w:pStyle w:val="pismo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Zarząd jest organem wykonawczym Stowarzyszenia Lokalna Grupa Działania „Ziemia Jędrzejowska – Gryf” zwanej dalej LGD realizującym funkcje kierownicze </w:t>
      </w:r>
      <w:r w:rsidR="001D1EE6">
        <w:t xml:space="preserve">    </w:t>
      </w:r>
      <w:r w:rsidR="00ED0C49">
        <w:t xml:space="preserve">                     </w:t>
      </w:r>
      <w:r>
        <w:t>i zarządzające, określone w Statucie.</w:t>
      </w:r>
    </w:p>
    <w:p w14:paraId="7A92E99F" w14:textId="77777777" w:rsidR="00797FF9" w:rsidRDefault="00797FF9" w:rsidP="00797FF9">
      <w:pPr>
        <w:pStyle w:val="pismo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 Siedziba władz LGD , w tym Zarządu mieści się w Jędrzejowie.</w:t>
      </w:r>
    </w:p>
    <w:p w14:paraId="71197537" w14:textId="77777777" w:rsidR="00797FF9" w:rsidRDefault="00797FF9" w:rsidP="00797FF9">
      <w:pPr>
        <w:pStyle w:val="pismo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 Zarząd kieruje całokształtem działalności LGD w okresie pomiędzy posiedzeniami Walnego Zebrania Członków, reprezentuje je na zewnątrz i ponosi odpowiedzialność za swoją pracę przed Walnym Zebraniem Członków.</w:t>
      </w:r>
    </w:p>
    <w:p w14:paraId="78B2B3F1" w14:textId="77777777" w:rsidR="00797FF9" w:rsidRDefault="00797FF9" w:rsidP="00797FF9"/>
    <w:p w14:paraId="7AAE1337" w14:textId="77777777" w:rsidR="00797FF9" w:rsidRPr="003B1B00" w:rsidRDefault="00797FF9" w:rsidP="00797FF9">
      <w:pPr>
        <w:pStyle w:val="nagwki"/>
        <w:spacing w:before="0" w:beforeAutospacing="0" w:after="0" w:afterAutospacing="0"/>
        <w:jc w:val="center"/>
        <w:rPr>
          <w:b/>
        </w:rPr>
      </w:pPr>
      <w:r w:rsidRPr="003B1B00">
        <w:rPr>
          <w:b/>
        </w:rPr>
        <w:t>§ 2</w:t>
      </w:r>
    </w:p>
    <w:p w14:paraId="03243020" w14:textId="77777777" w:rsidR="00797FF9" w:rsidRDefault="00797FF9" w:rsidP="00797FF9">
      <w:pPr>
        <w:pStyle w:val="pismo"/>
        <w:spacing w:before="0" w:beforeAutospacing="0" w:after="0" w:afterAutospacing="0"/>
        <w:jc w:val="both"/>
      </w:pPr>
      <w:r>
        <w:t>Członkowie Zarządu pracują społecznie, choć mogą wykonywać inne zadania w LGD  jako jego pracownicy.</w:t>
      </w:r>
    </w:p>
    <w:p w14:paraId="1E56FAF1" w14:textId="77777777" w:rsidR="00797FF9" w:rsidRDefault="00797FF9" w:rsidP="00797FF9"/>
    <w:p w14:paraId="09E5B5B1" w14:textId="77777777" w:rsidR="00797FF9" w:rsidRPr="003B1B00" w:rsidRDefault="00797FF9" w:rsidP="00797FF9">
      <w:pPr>
        <w:pStyle w:val="nagwki"/>
        <w:spacing w:before="0" w:beforeAutospacing="0" w:after="0" w:afterAutospacing="0"/>
        <w:jc w:val="center"/>
        <w:rPr>
          <w:b/>
        </w:rPr>
      </w:pPr>
      <w:r w:rsidRPr="003B1B00">
        <w:rPr>
          <w:b/>
        </w:rPr>
        <w:t>§ 3</w:t>
      </w:r>
    </w:p>
    <w:p w14:paraId="4C77EC04" w14:textId="77777777" w:rsidR="00797FF9" w:rsidRDefault="00797FF9" w:rsidP="00797FF9">
      <w:pPr>
        <w:pStyle w:val="pismo"/>
        <w:spacing w:before="0" w:beforeAutospacing="0" w:after="0" w:afterAutospacing="0"/>
      </w:pPr>
      <w:r>
        <w:t>Zarząd używa podłużnej pieczęci z określeniem nazwy i siedziby Stowarzyszenia.</w:t>
      </w:r>
    </w:p>
    <w:p w14:paraId="2FA62F71" w14:textId="77777777" w:rsidR="00797FF9" w:rsidRDefault="00797FF9" w:rsidP="00797FF9">
      <w:bookmarkStart w:id="1" w:name="2"/>
      <w:bookmarkEnd w:id="1"/>
    </w:p>
    <w:p w14:paraId="1576E1AA" w14:textId="09AB26F2" w:rsidR="00797FF9" w:rsidRDefault="00797FF9" w:rsidP="00797FF9">
      <w:pPr>
        <w:pStyle w:val="nagwki"/>
        <w:spacing w:before="0" w:beforeAutospacing="0" w:after="0" w:afterAutospacing="0"/>
        <w:jc w:val="center"/>
      </w:pPr>
      <w:r>
        <w:t>II.ZADANIA ZARZĄDU</w:t>
      </w:r>
    </w:p>
    <w:p w14:paraId="0601CF6F" w14:textId="77777777" w:rsidR="001D1EE6" w:rsidRDefault="001D1EE6" w:rsidP="00797FF9">
      <w:pPr>
        <w:pStyle w:val="nagwki"/>
        <w:spacing w:before="0" w:beforeAutospacing="0" w:after="0" w:afterAutospacing="0"/>
        <w:jc w:val="center"/>
      </w:pPr>
    </w:p>
    <w:p w14:paraId="3B933083" w14:textId="18B8EEBA" w:rsidR="001D1EE6" w:rsidRPr="00BD4042" w:rsidRDefault="00797FF9" w:rsidP="001D1EE6">
      <w:pPr>
        <w:pStyle w:val="nagwki"/>
        <w:spacing w:before="0" w:beforeAutospacing="0" w:after="0" w:afterAutospacing="0"/>
        <w:jc w:val="center"/>
        <w:rPr>
          <w:b/>
        </w:rPr>
      </w:pPr>
      <w:r w:rsidRPr="00BD4042">
        <w:rPr>
          <w:b/>
        </w:rPr>
        <w:t>§ 4</w:t>
      </w:r>
    </w:p>
    <w:p w14:paraId="1EC86079" w14:textId="77777777" w:rsidR="00797FF9" w:rsidRPr="00BD6BA1" w:rsidRDefault="00797FF9" w:rsidP="00C90968">
      <w:pPr>
        <w:pStyle w:val="pismo"/>
        <w:spacing w:before="0" w:beforeAutospacing="0" w:after="0" w:afterAutospacing="0"/>
        <w:jc w:val="both"/>
        <w:rPr>
          <w:b/>
        </w:rPr>
      </w:pPr>
      <w:r w:rsidRPr="00BD6BA1">
        <w:rPr>
          <w:b/>
        </w:rPr>
        <w:t>Do zadań Zarządu należy w szczególności:</w:t>
      </w:r>
    </w:p>
    <w:p w14:paraId="0829C6AC" w14:textId="19A9539C" w:rsidR="00797FF9" w:rsidRDefault="00797FF9" w:rsidP="00C90968">
      <w:pPr>
        <w:pStyle w:val="pismo2"/>
        <w:numPr>
          <w:ilvl w:val="0"/>
          <w:numId w:val="8"/>
        </w:numPr>
        <w:spacing w:before="0" w:beforeAutospacing="0" w:after="0" w:afterAutospacing="0"/>
        <w:jc w:val="both"/>
      </w:pPr>
      <w:r>
        <w:t>Reprezentowanie interesów na zewnątrz</w:t>
      </w:r>
    </w:p>
    <w:p w14:paraId="0FF94989" w14:textId="0D86CCC4" w:rsidR="006B6504" w:rsidRDefault="006B6504" w:rsidP="00C90968">
      <w:pPr>
        <w:pStyle w:val="pismo2"/>
        <w:numPr>
          <w:ilvl w:val="0"/>
          <w:numId w:val="8"/>
        </w:numPr>
        <w:spacing w:before="0" w:beforeAutospacing="0" w:after="0" w:afterAutospacing="0"/>
        <w:jc w:val="both"/>
      </w:pPr>
      <w:r>
        <w:t>Kierowanie bieżącą pracą LGD</w:t>
      </w:r>
    </w:p>
    <w:p w14:paraId="45B75740" w14:textId="7F776B0F" w:rsidR="00797FF9" w:rsidRDefault="00797FF9" w:rsidP="00C90968">
      <w:pPr>
        <w:pStyle w:val="pismo2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Występowanie z inicjatywą uchwałodawczą oraz opracowywanie projektów uchwał </w:t>
      </w:r>
      <w:r w:rsidR="00C90968">
        <w:t xml:space="preserve">   </w:t>
      </w:r>
      <w:r w:rsidR="00ED0C49">
        <w:t xml:space="preserve">  </w:t>
      </w:r>
      <w:r w:rsidR="00C90968">
        <w:t xml:space="preserve">  </w:t>
      </w:r>
      <w:r>
        <w:t>i innych aktów normatywnych LGD , w tym regulaminów.</w:t>
      </w:r>
    </w:p>
    <w:p w14:paraId="1020344A" w14:textId="2CF6B895" w:rsidR="006B6504" w:rsidRDefault="006B6504" w:rsidP="00C90968">
      <w:pPr>
        <w:pStyle w:val="pismo2"/>
        <w:numPr>
          <w:ilvl w:val="0"/>
          <w:numId w:val="8"/>
        </w:numPr>
        <w:spacing w:before="0" w:beforeAutospacing="0" w:after="0" w:afterAutospacing="0"/>
        <w:jc w:val="both"/>
      </w:pPr>
      <w:r>
        <w:t>Ustalanie wielkości zatrudniania i zasad wynagradzania pracowników Biura LGD</w:t>
      </w:r>
    </w:p>
    <w:p w14:paraId="10140599" w14:textId="11134868" w:rsidR="006B6504" w:rsidRDefault="006B6504" w:rsidP="00C90968">
      <w:pPr>
        <w:pStyle w:val="pismo2"/>
        <w:numPr>
          <w:ilvl w:val="0"/>
          <w:numId w:val="8"/>
        </w:numPr>
        <w:spacing w:before="0" w:beforeAutospacing="0" w:after="0" w:afterAutospacing="0"/>
        <w:jc w:val="both"/>
      </w:pPr>
      <w:r>
        <w:t>Ustalanie wielkości wynagrodzenia dla Członków Rady za udział w posiedzeniu, które dotyczy wyboru operacji i grantobiorców.</w:t>
      </w:r>
    </w:p>
    <w:p w14:paraId="2BCD8065" w14:textId="7A31412C" w:rsidR="006B6504" w:rsidRDefault="006B6504" w:rsidP="00C90968">
      <w:pPr>
        <w:pStyle w:val="pismo2"/>
        <w:numPr>
          <w:ilvl w:val="0"/>
          <w:numId w:val="8"/>
        </w:numPr>
        <w:spacing w:before="0" w:beforeAutospacing="0" w:after="0" w:afterAutospacing="0"/>
        <w:jc w:val="both"/>
      </w:pPr>
      <w:r w:rsidRPr="006B6504">
        <w:t>Opracowywanie i aktualizacja LSR, oraz innych wymaganych przepisami Programu Rozwoju Obszarów Wiejskich dokumentów, w szczególności procedur, celem przystąpienia do konkursu na realizację LSR,</w:t>
      </w:r>
    </w:p>
    <w:p w14:paraId="4E9E2C1F" w14:textId="1D922F4C" w:rsidR="006B6504" w:rsidRDefault="006B6504" w:rsidP="00C90968">
      <w:pPr>
        <w:pStyle w:val="pismo2"/>
        <w:numPr>
          <w:ilvl w:val="0"/>
          <w:numId w:val="8"/>
        </w:numPr>
        <w:spacing w:before="0" w:beforeAutospacing="0" w:after="0" w:afterAutospacing="0"/>
        <w:jc w:val="both"/>
      </w:pPr>
      <w:r w:rsidRPr="006B6504">
        <w:t>Przygotowanie wniosku o dofinansowanie realizacji LSR i przystąpienie do konkursu na jej dofinansowanie, zgodnie z przepisami Programu Rozwoju Obszarów Wiejskich,</w:t>
      </w:r>
    </w:p>
    <w:p w14:paraId="0C2D4104" w14:textId="112E58DB" w:rsidR="006B6504" w:rsidRDefault="006B6504" w:rsidP="00C90968">
      <w:pPr>
        <w:pStyle w:val="pismo2"/>
        <w:numPr>
          <w:ilvl w:val="0"/>
          <w:numId w:val="8"/>
        </w:numPr>
        <w:jc w:val="both"/>
      </w:pPr>
      <w:r>
        <w:t xml:space="preserve">Realizacja LSR zgodnie z zasadami wynikającymi z przepisów Programu Rozwoju Obszarów Wiejskich, w tym ogłaszanie konkursów na projekty, ich przyjmowanie </w:t>
      </w:r>
      <w:r w:rsidR="00C90968">
        <w:t xml:space="preserve">      </w:t>
      </w:r>
      <w:r w:rsidR="00ED0C49">
        <w:t xml:space="preserve">     </w:t>
      </w:r>
      <w:r w:rsidR="00C90968">
        <w:t xml:space="preserve"> </w:t>
      </w:r>
      <w:r>
        <w:t>i przedkładanie Radzie, celem dokonania wyboru projektów do realizacji w ramach strategii</w:t>
      </w:r>
    </w:p>
    <w:p w14:paraId="563CF39D" w14:textId="762C11F4" w:rsidR="006B6504" w:rsidRDefault="006B6504" w:rsidP="00C90968">
      <w:pPr>
        <w:pStyle w:val="pismo2"/>
        <w:numPr>
          <w:ilvl w:val="0"/>
          <w:numId w:val="8"/>
        </w:numPr>
        <w:spacing w:before="0" w:beforeAutospacing="0" w:after="0" w:afterAutospacing="0"/>
        <w:jc w:val="both"/>
      </w:pPr>
      <w:r w:rsidRPr="006B6504">
        <w:t>Opracowywanie wniosków i innych dokumentów w celu pozyskiwania środków na realizację celów z innych programów pomocowych,</w:t>
      </w:r>
    </w:p>
    <w:p w14:paraId="13B9C42D" w14:textId="3970D68A" w:rsidR="006B6504" w:rsidRDefault="006B6504" w:rsidP="00C90968">
      <w:pPr>
        <w:pStyle w:val="pismo2"/>
        <w:numPr>
          <w:ilvl w:val="0"/>
          <w:numId w:val="8"/>
        </w:numPr>
        <w:spacing w:before="0" w:beforeAutospacing="0" w:after="0" w:afterAutospacing="0"/>
        <w:jc w:val="both"/>
      </w:pPr>
      <w:r w:rsidRPr="006B6504">
        <w:t>Wykonywanie innych działań wymaganych przepisami, związanych z realizacją LSR,</w:t>
      </w:r>
    </w:p>
    <w:p w14:paraId="38E34AC5" w14:textId="59EBC8EF" w:rsidR="006B6504" w:rsidRDefault="006B6504" w:rsidP="00C90968">
      <w:pPr>
        <w:pStyle w:val="pismo2"/>
        <w:numPr>
          <w:ilvl w:val="0"/>
          <w:numId w:val="8"/>
        </w:numPr>
        <w:spacing w:before="0" w:beforeAutospacing="0" w:after="0" w:afterAutospacing="0"/>
        <w:jc w:val="both"/>
      </w:pPr>
      <w:r w:rsidRPr="006B6504">
        <w:t>Nadzór nad prowadzoną działalnością gospodarczą i przestrzeganiem postanowień niniejszego statutu.</w:t>
      </w:r>
    </w:p>
    <w:p w14:paraId="458852F7" w14:textId="1F16216D" w:rsidR="006B6504" w:rsidRDefault="006B6504" w:rsidP="00C90968">
      <w:pPr>
        <w:pStyle w:val="pismo2"/>
        <w:numPr>
          <w:ilvl w:val="0"/>
          <w:numId w:val="8"/>
        </w:numPr>
        <w:spacing w:before="0" w:beforeAutospacing="0" w:after="0" w:afterAutospacing="0"/>
        <w:jc w:val="both"/>
      </w:pPr>
      <w:r w:rsidRPr="006B6504">
        <w:t>podejmowanie uchwał w sprawie delegowanych przez Walne Zebranie Członków uprawnień decyzyjnyc</w:t>
      </w:r>
      <w:r>
        <w:t>h</w:t>
      </w:r>
      <w:r w:rsidRPr="006B6504">
        <w:t xml:space="preserve">, szczególnie takich, które polegają na usprawnieniu sytemu </w:t>
      </w:r>
      <w:r w:rsidRPr="006B6504">
        <w:lastRenderedPageBreak/>
        <w:t xml:space="preserve">działania, funkcjonowania LGD i wynikają z odgórnych zmian określonych </w:t>
      </w:r>
      <w:r w:rsidR="00C90968">
        <w:t xml:space="preserve">              </w:t>
      </w:r>
      <w:r w:rsidR="00ED0C49">
        <w:t xml:space="preserve">         </w:t>
      </w:r>
      <w:r w:rsidRPr="006B6504">
        <w:t>w dokumentach legislacyjnych, a decydent nie ma znaczącego wpływu na konsekwencje podjętych decyzji</w:t>
      </w:r>
    </w:p>
    <w:p w14:paraId="259B16E1" w14:textId="77777777" w:rsidR="00797FF9" w:rsidRDefault="00797FF9" w:rsidP="00C90968">
      <w:pPr>
        <w:pStyle w:val="pismo2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Współdziałanie z organami administracji rządowej i </w:t>
      </w:r>
      <w:r w:rsidRPr="00503769">
        <w:t>samorządowej, oraz innymi organizacjami i instytucjami w sprawach dotyczących działalności statutowej.</w:t>
      </w:r>
    </w:p>
    <w:p w14:paraId="49C98D67" w14:textId="77777777" w:rsidR="00797FF9" w:rsidRDefault="00797FF9" w:rsidP="00C90968">
      <w:pPr>
        <w:pStyle w:val="pismo2"/>
        <w:numPr>
          <w:ilvl w:val="0"/>
          <w:numId w:val="8"/>
        </w:numPr>
        <w:spacing w:before="0" w:beforeAutospacing="0" w:after="0" w:afterAutospacing="0"/>
        <w:jc w:val="both"/>
      </w:pPr>
      <w:r>
        <w:t>Składanie sprawozdań z działalności Zarządu na Walnym Zebraniu Członków</w:t>
      </w:r>
    </w:p>
    <w:p w14:paraId="54429630" w14:textId="77777777" w:rsidR="00797FF9" w:rsidRDefault="00797FF9" w:rsidP="00C90968">
      <w:pPr>
        <w:pStyle w:val="pismo2"/>
        <w:numPr>
          <w:ilvl w:val="0"/>
          <w:numId w:val="8"/>
        </w:numPr>
        <w:spacing w:before="0" w:beforeAutospacing="0" w:after="0" w:afterAutospacing="0"/>
        <w:jc w:val="both"/>
      </w:pPr>
      <w:r>
        <w:t>Zwoływanie Walnych Zebrań Członków i przygotowywanie na nie wniosków.</w:t>
      </w:r>
    </w:p>
    <w:p w14:paraId="19888D40" w14:textId="77777777" w:rsidR="00797FF9" w:rsidRDefault="00797FF9" w:rsidP="00C90968">
      <w:pPr>
        <w:pStyle w:val="pismo2"/>
        <w:numPr>
          <w:ilvl w:val="0"/>
          <w:numId w:val="8"/>
        </w:numPr>
        <w:spacing w:before="0" w:beforeAutospacing="0" w:after="0" w:afterAutospacing="0"/>
        <w:jc w:val="both"/>
      </w:pPr>
      <w:r>
        <w:t>Realizowanie uchwał i wniosków Walnych Zebrań Członków.</w:t>
      </w:r>
    </w:p>
    <w:p w14:paraId="269F939D" w14:textId="0729F7A9" w:rsidR="00797FF9" w:rsidRDefault="00797FF9" w:rsidP="00C90968">
      <w:pPr>
        <w:pStyle w:val="pismo2"/>
        <w:numPr>
          <w:ilvl w:val="0"/>
          <w:numId w:val="8"/>
        </w:numPr>
        <w:spacing w:before="0" w:beforeAutospacing="0" w:after="0" w:afterAutospacing="0"/>
        <w:jc w:val="both"/>
      </w:pPr>
      <w:r>
        <w:t>Podejmowanie uchwał i decyzji nie zastrzeżonych dla kompetencji innych władz statutowych LGD, niezbędnych do prawidłowej statutowej działalności</w:t>
      </w:r>
      <w:r w:rsidR="006B6504">
        <w:t xml:space="preserve"> </w:t>
      </w:r>
      <w:r>
        <w:t>Stowarzyszenia.</w:t>
      </w:r>
    </w:p>
    <w:p w14:paraId="52EEACD3" w14:textId="77777777" w:rsidR="00797FF9" w:rsidRDefault="00797FF9" w:rsidP="00C90968">
      <w:pPr>
        <w:pStyle w:val="pismo2"/>
        <w:numPr>
          <w:ilvl w:val="0"/>
          <w:numId w:val="8"/>
        </w:numPr>
        <w:spacing w:before="0" w:beforeAutospacing="0" w:after="0" w:afterAutospacing="0"/>
        <w:jc w:val="both"/>
      </w:pPr>
      <w:r>
        <w:t>Podejmowanie decyzji w sprawach prowadzenia działalności gospodarczej.</w:t>
      </w:r>
    </w:p>
    <w:p w14:paraId="2968FCBC" w14:textId="77777777" w:rsidR="00797FF9" w:rsidRDefault="00797FF9" w:rsidP="00C90968">
      <w:pPr>
        <w:pStyle w:val="pismo2"/>
        <w:numPr>
          <w:ilvl w:val="0"/>
          <w:numId w:val="8"/>
        </w:numPr>
        <w:spacing w:before="0" w:beforeAutospacing="0" w:after="0" w:afterAutospacing="0"/>
        <w:jc w:val="both"/>
      </w:pPr>
      <w:r>
        <w:t>Zarządzanie majątkiem i funduszami LGD.</w:t>
      </w:r>
    </w:p>
    <w:p w14:paraId="7AE0E85D" w14:textId="77777777" w:rsidR="00797FF9" w:rsidRDefault="00797FF9" w:rsidP="00C90968">
      <w:pPr>
        <w:pStyle w:val="pismo2"/>
        <w:numPr>
          <w:ilvl w:val="0"/>
          <w:numId w:val="8"/>
        </w:numPr>
        <w:spacing w:before="0" w:beforeAutospacing="0" w:after="0" w:afterAutospacing="0"/>
        <w:jc w:val="both"/>
      </w:pPr>
      <w:r>
        <w:t>Przyjmowanie w poczet członków i skreślanie z listy członków Stowarzyszenia.</w:t>
      </w:r>
    </w:p>
    <w:p w14:paraId="213F2628" w14:textId="48B0EE14" w:rsidR="00797FF9" w:rsidRDefault="00797FF9" w:rsidP="00C90968">
      <w:pPr>
        <w:pStyle w:val="pismo2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Wnioskowanie o nadanie </w:t>
      </w:r>
      <w:r w:rsidR="00DB1E71">
        <w:t>wyróżnień</w:t>
      </w:r>
      <w:r>
        <w:t xml:space="preserve"> i przyznawanie nagród.</w:t>
      </w:r>
    </w:p>
    <w:p w14:paraId="4E1CB969" w14:textId="2CDE9671" w:rsidR="00797FF9" w:rsidRDefault="00797FF9" w:rsidP="00C90968">
      <w:pPr>
        <w:pStyle w:val="pismo2"/>
        <w:numPr>
          <w:ilvl w:val="0"/>
          <w:numId w:val="8"/>
        </w:numPr>
        <w:spacing w:before="0" w:beforeAutospacing="0" w:after="0" w:afterAutospacing="0"/>
        <w:jc w:val="both"/>
      </w:pPr>
      <w:r>
        <w:t>Zatrudnianie i zwalnianie Dyrektora Biura LGD.</w:t>
      </w:r>
    </w:p>
    <w:p w14:paraId="3F01D52D" w14:textId="77777777" w:rsidR="00797FF9" w:rsidRDefault="00797FF9" w:rsidP="00C90968">
      <w:pPr>
        <w:pStyle w:val="pismo2"/>
        <w:numPr>
          <w:ilvl w:val="0"/>
          <w:numId w:val="8"/>
        </w:numPr>
        <w:spacing w:before="0" w:beforeAutospacing="0" w:after="0" w:afterAutospacing="0"/>
        <w:jc w:val="both"/>
      </w:pPr>
      <w:r>
        <w:t>Zawieranie porozumień o współpracy z organami administracji publicznej i władzami naczelnymi innych organizacji.</w:t>
      </w:r>
    </w:p>
    <w:p w14:paraId="445BE5A1" w14:textId="77777777" w:rsidR="00797FF9" w:rsidRDefault="00797FF9" w:rsidP="00C90968">
      <w:pPr>
        <w:pStyle w:val="pismo2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 Wypełnianie swoich obowiązków ze starannością wymaganą w obrocie prawnym przy ścisłym przestrzeganiu przepisów prawa oraz postanowień Statutu, uchwał Walnego Zebrania Członków i regulaminów.</w:t>
      </w:r>
    </w:p>
    <w:p w14:paraId="148539DE" w14:textId="77777777" w:rsidR="00797FF9" w:rsidRDefault="00797FF9" w:rsidP="00C90968">
      <w:pPr>
        <w:pStyle w:val="pismo2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 Wykonywanie zaleceń pokontrolnych - organu prowadzącego kontrolę.</w:t>
      </w:r>
    </w:p>
    <w:p w14:paraId="5609AE19" w14:textId="77777777" w:rsidR="00797FF9" w:rsidRDefault="00797FF9" w:rsidP="00C90968">
      <w:pPr>
        <w:pStyle w:val="pismo2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 Udzielanie kontrolującym oraz Walnemu Zebraniu Członków wyczerpujących wyjaśnień wraz z przedstawieniem wszelkich dokumentów i innych materiałów dotyczących przedmiotu kontroli LGD.</w:t>
      </w:r>
    </w:p>
    <w:p w14:paraId="4C68D49D" w14:textId="77777777" w:rsidR="00797FF9" w:rsidRDefault="00797FF9" w:rsidP="006B6504">
      <w:pPr>
        <w:pStyle w:val="pismo2"/>
        <w:spacing w:before="0" w:beforeAutospacing="0" w:after="0" w:afterAutospacing="0"/>
        <w:ind w:left="720"/>
      </w:pPr>
    </w:p>
    <w:p w14:paraId="6CB17B93" w14:textId="77777777" w:rsidR="00797FF9" w:rsidRPr="00BD6BA1" w:rsidRDefault="00797FF9" w:rsidP="00797FF9">
      <w:pPr>
        <w:pStyle w:val="nagwki"/>
        <w:spacing w:before="0" w:beforeAutospacing="0" w:after="0" w:afterAutospacing="0"/>
        <w:jc w:val="center"/>
        <w:rPr>
          <w:b/>
        </w:rPr>
      </w:pPr>
      <w:r w:rsidRPr="00BD6BA1">
        <w:rPr>
          <w:b/>
        </w:rPr>
        <w:t>§ 5</w:t>
      </w:r>
    </w:p>
    <w:p w14:paraId="6FDEAFDC" w14:textId="77777777" w:rsidR="00797FF9" w:rsidRPr="00672269" w:rsidRDefault="00797FF9" w:rsidP="00797FF9">
      <w:pPr>
        <w:pStyle w:val="pismo"/>
        <w:spacing w:before="0" w:beforeAutospacing="0" w:after="0" w:afterAutospacing="0"/>
        <w:jc w:val="both"/>
        <w:rPr>
          <w:b/>
        </w:rPr>
      </w:pPr>
      <w:r w:rsidRPr="00BD6BA1">
        <w:rPr>
          <w:b/>
        </w:rPr>
        <w:t xml:space="preserve">Do kompetencji Zarządu </w:t>
      </w:r>
      <w:r>
        <w:rPr>
          <w:b/>
        </w:rPr>
        <w:t xml:space="preserve">LGD </w:t>
      </w:r>
      <w:r w:rsidRPr="00BD6BA1">
        <w:rPr>
          <w:b/>
        </w:rPr>
        <w:t>w sprawach członkowskich należy w szczególności</w:t>
      </w:r>
      <w:r>
        <w:rPr>
          <w:b/>
        </w:rPr>
        <w:t>:</w:t>
      </w:r>
      <w:r>
        <w:t xml:space="preserve"> </w:t>
      </w:r>
    </w:p>
    <w:p w14:paraId="4D0D75B2" w14:textId="38DF853F" w:rsidR="00797FF9" w:rsidRPr="00672269" w:rsidRDefault="00ED0C49" w:rsidP="00797FF9">
      <w:pPr>
        <w:pStyle w:val="pismo"/>
        <w:numPr>
          <w:ilvl w:val="0"/>
          <w:numId w:val="9"/>
        </w:numPr>
        <w:spacing w:before="0" w:beforeAutospacing="0" w:after="0" w:afterAutospacing="0"/>
        <w:jc w:val="both"/>
        <w:rPr>
          <w:b/>
        </w:rPr>
      </w:pPr>
      <w:r>
        <w:t>P</w:t>
      </w:r>
      <w:r w:rsidR="00797FF9">
        <w:t>rzyjmowanie członków zwyczajnych LGD na zasadach określonych w Statucie</w:t>
      </w:r>
    </w:p>
    <w:p w14:paraId="1869015D" w14:textId="286F85EF" w:rsidR="00797FF9" w:rsidRPr="00672269" w:rsidRDefault="00ED0C49" w:rsidP="00797FF9">
      <w:pPr>
        <w:pStyle w:val="pismo"/>
        <w:numPr>
          <w:ilvl w:val="0"/>
          <w:numId w:val="9"/>
        </w:numPr>
        <w:spacing w:before="0" w:beforeAutospacing="0" w:after="0" w:afterAutospacing="0"/>
        <w:jc w:val="both"/>
        <w:rPr>
          <w:b/>
        </w:rPr>
      </w:pPr>
      <w:r>
        <w:t>P</w:t>
      </w:r>
      <w:r w:rsidR="00797FF9">
        <w:t>rzyjmowanie członków wspierających LGD na wniosek ubiegającej się o to osoby fizycznej lub prawnej na zasadach określonych w Statucie</w:t>
      </w:r>
    </w:p>
    <w:p w14:paraId="0F65FC25" w14:textId="03328D0E" w:rsidR="00797FF9" w:rsidRPr="00672269" w:rsidRDefault="00797FF9" w:rsidP="00797FF9">
      <w:pPr>
        <w:pStyle w:val="pismo"/>
        <w:numPr>
          <w:ilvl w:val="0"/>
          <w:numId w:val="9"/>
        </w:numPr>
        <w:spacing w:before="0" w:beforeAutospacing="0" w:after="0" w:afterAutospacing="0"/>
        <w:jc w:val="both"/>
        <w:rPr>
          <w:b/>
        </w:rPr>
      </w:pPr>
      <w:r>
        <w:t xml:space="preserve"> </w:t>
      </w:r>
      <w:r w:rsidR="00ED0C49">
        <w:t>P</w:t>
      </w:r>
      <w:r>
        <w:t>rzedkładanie na Walne Zebranie Członków wniosków o nadanie członkostwa honorowego.</w:t>
      </w:r>
    </w:p>
    <w:p w14:paraId="5686C320" w14:textId="2C34D8BA" w:rsidR="00797FF9" w:rsidRPr="00672269" w:rsidRDefault="00797FF9" w:rsidP="00797FF9">
      <w:pPr>
        <w:pStyle w:val="pismo"/>
        <w:numPr>
          <w:ilvl w:val="0"/>
          <w:numId w:val="9"/>
        </w:numPr>
        <w:spacing w:before="0" w:beforeAutospacing="0" w:after="0" w:afterAutospacing="0"/>
        <w:jc w:val="both"/>
        <w:rPr>
          <w:b/>
        </w:rPr>
      </w:pPr>
      <w:r>
        <w:t xml:space="preserve"> </w:t>
      </w:r>
      <w:r w:rsidR="00ED0C49">
        <w:t>P</w:t>
      </w:r>
      <w:r>
        <w:t>rzyjmowanie oświadczeń członków o wystąpieniu ze Stowarzyszenia oraz składanie informacji Walnemu Zebraniu Członków o wykreśleniu z listy członków Stowarzyszenia.</w:t>
      </w:r>
    </w:p>
    <w:p w14:paraId="0AF8787F" w14:textId="622B9F28" w:rsidR="00797FF9" w:rsidRPr="00672269" w:rsidRDefault="00797FF9" w:rsidP="00797FF9">
      <w:pPr>
        <w:pStyle w:val="pismo"/>
        <w:numPr>
          <w:ilvl w:val="0"/>
          <w:numId w:val="9"/>
        </w:numPr>
        <w:spacing w:before="0" w:beforeAutospacing="0" w:after="0" w:afterAutospacing="0"/>
        <w:jc w:val="both"/>
        <w:rPr>
          <w:b/>
        </w:rPr>
      </w:pPr>
      <w:r>
        <w:t xml:space="preserve"> </w:t>
      </w:r>
      <w:r w:rsidR="00ED0C49">
        <w:t>W</w:t>
      </w:r>
      <w:r w:rsidR="00DB1E71">
        <w:t>ykluczanie</w:t>
      </w:r>
      <w:r>
        <w:t xml:space="preserve"> z listy członków zwyczajnych Stowarzyszenia zalegających ze składkami co najmniej dwa pełne okresy płatności, po uprzednim upomnieniu członka</w:t>
      </w:r>
    </w:p>
    <w:p w14:paraId="59EEA9C8" w14:textId="27A648AE" w:rsidR="00DB1E71" w:rsidRDefault="00ED0C49" w:rsidP="00DB1E71">
      <w:pPr>
        <w:pStyle w:val="pismo"/>
        <w:numPr>
          <w:ilvl w:val="0"/>
          <w:numId w:val="9"/>
        </w:numPr>
        <w:spacing w:before="0" w:beforeAutospacing="0" w:after="0" w:afterAutospacing="0"/>
        <w:jc w:val="both"/>
        <w:rPr>
          <w:b/>
        </w:rPr>
      </w:pPr>
      <w:r>
        <w:t>W</w:t>
      </w:r>
      <w:r w:rsidR="00797FF9">
        <w:t>ystępowanie do Walnego Zebrania Członków z wnioskami we wszystkich innych sprawach członków i Stowarzyszenia.</w:t>
      </w:r>
    </w:p>
    <w:p w14:paraId="612B4A98" w14:textId="77777777" w:rsidR="00DB1E71" w:rsidRPr="00DB1E71" w:rsidRDefault="00DB1E71" w:rsidP="00DB1E71">
      <w:pPr>
        <w:pStyle w:val="pismo"/>
        <w:spacing w:before="0" w:beforeAutospacing="0" w:after="0" w:afterAutospacing="0"/>
        <w:ind w:left="786"/>
        <w:jc w:val="both"/>
        <w:rPr>
          <w:b/>
        </w:rPr>
      </w:pPr>
    </w:p>
    <w:p w14:paraId="4207351A" w14:textId="2A88BA51" w:rsidR="00797FF9" w:rsidRDefault="00797FF9" w:rsidP="00797FF9">
      <w:pPr>
        <w:pStyle w:val="pismo"/>
        <w:spacing w:before="0" w:beforeAutospacing="0" w:after="0" w:afterAutospacing="0"/>
        <w:jc w:val="both"/>
      </w:pPr>
      <w:r>
        <w:t xml:space="preserve"> </w:t>
      </w:r>
      <w:r w:rsidRPr="00BD6BA1">
        <w:rPr>
          <w:b/>
        </w:rPr>
        <w:t>Do kompetencji Zarządu w sprawach Walnego Zebrania Członków</w:t>
      </w:r>
      <w:r>
        <w:rPr>
          <w:b/>
        </w:rPr>
        <w:t xml:space="preserve"> LGD</w:t>
      </w:r>
      <w:r w:rsidRPr="00BD6BA1">
        <w:rPr>
          <w:b/>
        </w:rPr>
        <w:t xml:space="preserve"> </w:t>
      </w:r>
      <w:r w:rsidR="00C90968">
        <w:rPr>
          <w:b/>
        </w:rPr>
        <w:t xml:space="preserve"> </w:t>
      </w:r>
      <w:r w:rsidR="00ED0C49">
        <w:rPr>
          <w:b/>
        </w:rPr>
        <w:t xml:space="preserve">                                </w:t>
      </w:r>
      <w:r w:rsidRPr="00BD6BA1">
        <w:rPr>
          <w:b/>
        </w:rPr>
        <w:t>w szczególności należy:</w:t>
      </w:r>
    </w:p>
    <w:p w14:paraId="298D072E" w14:textId="77777777" w:rsidR="00797FF9" w:rsidRDefault="00797FF9" w:rsidP="00797FF9">
      <w:pPr>
        <w:pStyle w:val="pismo"/>
        <w:numPr>
          <w:ilvl w:val="0"/>
          <w:numId w:val="10"/>
        </w:numPr>
        <w:spacing w:before="0" w:beforeAutospacing="0" w:after="0" w:afterAutospacing="0"/>
        <w:jc w:val="both"/>
      </w:pPr>
      <w:r>
        <w:t>Zwoływanie zwyczajnych Walnych Zebrań Członków z własnej inicjatywy co najmniej raz w roku, lub nadzwyczajnych  na wniosek Rady bądź Komisji Rewizyjnej, w terminie i sposobie zawiadamiania określonym w Statucie.</w:t>
      </w:r>
    </w:p>
    <w:p w14:paraId="2259364C" w14:textId="77777777" w:rsidR="00797FF9" w:rsidRDefault="00797FF9" w:rsidP="00797FF9">
      <w:pPr>
        <w:pStyle w:val="pismo"/>
        <w:numPr>
          <w:ilvl w:val="0"/>
          <w:numId w:val="10"/>
        </w:numPr>
        <w:spacing w:before="0" w:beforeAutospacing="0" w:after="0" w:afterAutospacing="0"/>
        <w:jc w:val="both"/>
      </w:pPr>
      <w:r>
        <w:t>Zapraszanie gości na Walne Zebranie Członków</w:t>
      </w:r>
    </w:p>
    <w:p w14:paraId="5384B921" w14:textId="77777777" w:rsidR="00797FF9" w:rsidRDefault="00797FF9" w:rsidP="00797FF9">
      <w:pPr>
        <w:pStyle w:val="pismo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 Przygotowanie organizacyjne Walnego Zebrania Członków.</w:t>
      </w:r>
    </w:p>
    <w:p w14:paraId="25BF17AF" w14:textId="77777777" w:rsidR="00797FF9" w:rsidRDefault="00797FF9" w:rsidP="00797FF9">
      <w:pPr>
        <w:pStyle w:val="pismo"/>
        <w:numPr>
          <w:ilvl w:val="0"/>
          <w:numId w:val="10"/>
        </w:numPr>
        <w:spacing w:before="0" w:beforeAutospacing="0" w:after="0" w:afterAutospacing="0"/>
      </w:pPr>
      <w:r>
        <w:t>Przygotowanie niezbędnych materiałów i uchwał.</w:t>
      </w:r>
      <w:r>
        <w:br/>
      </w:r>
    </w:p>
    <w:p w14:paraId="2EFC4F3F" w14:textId="77777777" w:rsidR="00797FF9" w:rsidRDefault="00797FF9" w:rsidP="00797FF9">
      <w:pPr>
        <w:pStyle w:val="pismo"/>
        <w:spacing w:before="0" w:beforeAutospacing="0" w:after="0" w:afterAutospacing="0"/>
        <w:jc w:val="both"/>
        <w:rPr>
          <w:b/>
        </w:rPr>
      </w:pPr>
      <w:r>
        <w:lastRenderedPageBreak/>
        <w:t xml:space="preserve">. </w:t>
      </w:r>
      <w:r w:rsidRPr="00D87524">
        <w:rPr>
          <w:b/>
        </w:rPr>
        <w:t>Do kompetencji Zarządu w sprawach finansowych LGD szczególności należy:</w:t>
      </w:r>
    </w:p>
    <w:p w14:paraId="2078DFFB" w14:textId="77777777" w:rsidR="00797FF9" w:rsidRDefault="00797FF9" w:rsidP="00797FF9">
      <w:pPr>
        <w:pStyle w:val="pismo"/>
        <w:numPr>
          <w:ilvl w:val="0"/>
          <w:numId w:val="11"/>
        </w:numPr>
        <w:spacing w:before="0" w:beforeAutospacing="0" w:after="0" w:afterAutospacing="0"/>
        <w:jc w:val="both"/>
      </w:pPr>
      <w:r>
        <w:t xml:space="preserve">Pozyskiwanie funduszy na działalność statutową LGD </w:t>
      </w:r>
    </w:p>
    <w:p w14:paraId="58356D95" w14:textId="77777777" w:rsidR="00797FF9" w:rsidRDefault="00797FF9" w:rsidP="00797FF9">
      <w:pPr>
        <w:pStyle w:val="pismo"/>
        <w:numPr>
          <w:ilvl w:val="0"/>
          <w:numId w:val="11"/>
        </w:numPr>
        <w:spacing w:before="0" w:beforeAutospacing="0" w:after="0" w:afterAutospacing="0"/>
        <w:jc w:val="both"/>
      </w:pPr>
      <w:r>
        <w:t>Wybór banku do obsługi finansowej</w:t>
      </w:r>
    </w:p>
    <w:p w14:paraId="14B9DF53" w14:textId="566A3F72" w:rsidR="00797FF9" w:rsidRDefault="00797FF9" w:rsidP="00797FF9">
      <w:pPr>
        <w:pStyle w:val="pismo"/>
        <w:numPr>
          <w:ilvl w:val="0"/>
          <w:numId w:val="11"/>
        </w:numPr>
        <w:spacing w:before="0" w:beforeAutospacing="0" w:after="0" w:afterAutospacing="0"/>
        <w:jc w:val="both"/>
      </w:pPr>
      <w:r>
        <w:t xml:space="preserve">Inicjowanie prowadzenia działalności gospodarczej, handlowej, wydawniczej </w:t>
      </w:r>
      <w:r w:rsidR="00C90968">
        <w:t xml:space="preserve">             </w:t>
      </w:r>
      <w:r w:rsidR="00ED0C49">
        <w:t xml:space="preserve">     </w:t>
      </w:r>
      <w:r w:rsidR="00C90968">
        <w:t xml:space="preserve"> </w:t>
      </w:r>
      <w:r>
        <w:t>i usługowej LGD.</w:t>
      </w:r>
    </w:p>
    <w:p w14:paraId="39B91FBC" w14:textId="77777777" w:rsidR="00797FF9" w:rsidRDefault="00797FF9" w:rsidP="00797FF9">
      <w:pPr>
        <w:pStyle w:val="pismo"/>
        <w:numPr>
          <w:ilvl w:val="0"/>
          <w:numId w:val="11"/>
        </w:numPr>
        <w:spacing w:before="0" w:beforeAutospacing="0" w:after="0" w:afterAutospacing="0"/>
        <w:jc w:val="both"/>
      </w:pPr>
      <w:r>
        <w:t>Wykonywanie innych czynności i zadań nie zastrzeżonych Statutem do właściwości innych organów LGD.</w:t>
      </w:r>
    </w:p>
    <w:p w14:paraId="0E034C10" w14:textId="77777777" w:rsidR="00797FF9" w:rsidRDefault="00797FF9" w:rsidP="00797FF9">
      <w:pPr>
        <w:pStyle w:val="nagwki"/>
        <w:spacing w:before="0" w:beforeAutospacing="0" w:after="0" w:afterAutospacing="0"/>
      </w:pPr>
      <w:bookmarkStart w:id="2" w:name="3"/>
      <w:bookmarkEnd w:id="2"/>
    </w:p>
    <w:p w14:paraId="2F89B058" w14:textId="77777777" w:rsidR="00797FF9" w:rsidRPr="00DB1E71" w:rsidRDefault="00797FF9" w:rsidP="00797FF9">
      <w:pPr>
        <w:pStyle w:val="nagwki"/>
        <w:spacing w:before="0" w:beforeAutospacing="0" w:after="0" w:afterAutospacing="0"/>
        <w:jc w:val="center"/>
        <w:rPr>
          <w:b/>
          <w:bCs/>
        </w:rPr>
      </w:pPr>
      <w:r w:rsidRPr="00DB1E71">
        <w:rPr>
          <w:b/>
          <w:bCs/>
        </w:rPr>
        <w:t>III. ORGANIZACJA PRACY ZARZĄDU STOWARZYSZENIA</w:t>
      </w:r>
    </w:p>
    <w:p w14:paraId="503EF217" w14:textId="77777777" w:rsidR="00797FF9" w:rsidRPr="006B1138" w:rsidRDefault="00797FF9" w:rsidP="00797FF9">
      <w:pPr>
        <w:jc w:val="center"/>
        <w:rPr>
          <w:b/>
        </w:rPr>
      </w:pPr>
      <w:r>
        <w:br/>
      </w:r>
      <w:r w:rsidRPr="006B1138">
        <w:rPr>
          <w:b/>
        </w:rPr>
        <w:t>§ 6</w:t>
      </w:r>
    </w:p>
    <w:p w14:paraId="19DA3932" w14:textId="77777777" w:rsidR="00797FF9" w:rsidRDefault="00797FF9" w:rsidP="00797FF9">
      <w:pPr>
        <w:pStyle w:val="pismo"/>
        <w:numPr>
          <w:ilvl w:val="0"/>
          <w:numId w:val="12"/>
        </w:numPr>
        <w:spacing w:before="0" w:beforeAutospacing="0" w:after="0" w:afterAutospacing="0"/>
        <w:jc w:val="both"/>
      </w:pPr>
      <w:r>
        <w:t xml:space="preserve">Członkowie Zarządu mają obowiązek uczestniczyć w posiedzeniach i innych pracach Zarządu. </w:t>
      </w:r>
    </w:p>
    <w:p w14:paraId="63D0E8A9" w14:textId="095441F1" w:rsidR="00797FF9" w:rsidRDefault="00797FF9" w:rsidP="00797FF9">
      <w:pPr>
        <w:pStyle w:val="pismo"/>
        <w:numPr>
          <w:ilvl w:val="0"/>
          <w:numId w:val="12"/>
        </w:numPr>
        <w:spacing w:before="0" w:beforeAutospacing="0" w:after="0" w:afterAutospacing="0"/>
        <w:jc w:val="both"/>
      </w:pPr>
      <w:r>
        <w:t xml:space="preserve"> W razie przeszkód uniemożliwiających uczestnictwo w posiedzeniach Zarządu, członek Zarządu zobowiązany jest do usprawiedliwienia w swojej nieobecności </w:t>
      </w:r>
    </w:p>
    <w:p w14:paraId="607A8FC2" w14:textId="77777777" w:rsidR="00797FF9" w:rsidRDefault="00797FF9" w:rsidP="00797FF9"/>
    <w:p w14:paraId="58E9E2B0" w14:textId="77777777" w:rsidR="00797FF9" w:rsidRPr="006B1138" w:rsidRDefault="00797FF9" w:rsidP="00797FF9">
      <w:pPr>
        <w:pStyle w:val="nagwki"/>
        <w:spacing w:before="0" w:beforeAutospacing="0" w:after="0" w:afterAutospacing="0"/>
        <w:jc w:val="center"/>
        <w:rPr>
          <w:b/>
        </w:rPr>
      </w:pPr>
      <w:r w:rsidRPr="006B1138">
        <w:rPr>
          <w:b/>
        </w:rPr>
        <w:t>§ 7</w:t>
      </w:r>
    </w:p>
    <w:p w14:paraId="1FAA5248" w14:textId="536B50D1" w:rsidR="00797FF9" w:rsidRDefault="00797FF9" w:rsidP="00797FF9">
      <w:pPr>
        <w:pStyle w:val="pismo"/>
        <w:numPr>
          <w:ilvl w:val="0"/>
          <w:numId w:val="13"/>
        </w:numPr>
        <w:spacing w:before="0" w:beforeAutospacing="0" w:after="0" w:afterAutospacing="0"/>
        <w:jc w:val="both"/>
      </w:pPr>
      <w:r>
        <w:t xml:space="preserve">W skład Zarządu wchodzą: Prezes, 2 Wiceprezesów, Skarbnik, i </w:t>
      </w:r>
      <w:r w:rsidR="00DB1E71">
        <w:t>maksymalnie tylu członków zwyczajnych ilu uchwali WZC</w:t>
      </w:r>
      <w:r>
        <w:t>.</w:t>
      </w:r>
    </w:p>
    <w:p w14:paraId="64234D8D" w14:textId="77777777" w:rsidR="00797FF9" w:rsidRDefault="00797FF9" w:rsidP="00797FF9">
      <w:pPr>
        <w:pStyle w:val="pismo"/>
        <w:numPr>
          <w:ilvl w:val="0"/>
          <w:numId w:val="13"/>
        </w:numPr>
        <w:spacing w:before="0" w:beforeAutospacing="0" w:after="0" w:afterAutospacing="0"/>
        <w:jc w:val="both"/>
      </w:pPr>
      <w:r>
        <w:t>Zebrania Zarządu zwołuje Prezes Zarządu LGD</w:t>
      </w:r>
    </w:p>
    <w:p w14:paraId="3962F94F" w14:textId="67C9F9AB" w:rsidR="00797FF9" w:rsidRDefault="00797FF9" w:rsidP="00797FF9">
      <w:pPr>
        <w:pStyle w:val="pismo"/>
        <w:numPr>
          <w:ilvl w:val="0"/>
          <w:numId w:val="13"/>
        </w:numPr>
        <w:spacing w:before="0" w:beforeAutospacing="0" w:after="0" w:afterAutospacing="0"/>
        <w:jc w:val="both"/>
      </w:pPr>
      <w:r>
        <w:t xml:space="preserve"> Prezesa Zarządu w razie nieobecności zastępuje upoważniony wiceprezes, któremu </w:t>
      </w:r>
      <w:r w:rsidR="00ED0C49">
        <w:t xml:space="preserve">    </w:t>
      </w:r>
      <w:r>
        <w:t>w tym czasie przysługują wszystkie uprawnienia Prezesa Zarządu.</w:t>
      </w:r>
    </w:p>
    <w:p w14:paraId="426EA215" w14:textId="77777777" w:rsidR="00DB1E71" w:rsidRDefault="00797FF9" w:rsidP="00DB1E71">
      <w:pPr>
        <w:pStyle w:val="pismo"/>
        <w:numPr>
          <w:ilvl w:val="0"/>
          <w:numId w:val="13"/>
        </w:numPr>
        <w:spacing w:before="0" w:beforeAutospacing="0" w:after="0" w:afterAutospacing="0"/>
        <w:jc w:val="both"/>
      </w:pPr>
      <w:r>
        <w:t>W posiedzeniach Zarządu mogą brać udział inne osoby z głosem doradczym zaproszone przez Prezesa lub na wniosek członków Zarządu. Osoby te nie mają prawa</w:t>
      </w:r>
      <w:r>
        <w:tab/>
        <w:t>d</w:t>
      </w:r>
      <w:r w:rsidR="00DB1E71">
        <w:t xml:space="preserve">o </w:t>
      </w:r>
      <w:r>
        <w:t>głosowania.</w:t>
      </w:r>
    </w:p>
    <w:p w14:paraId="2503126F" w14:textId="294CDDE4" w:rsidR="00797FF9" w:rsidRDefault="00797FF9" w:rsidP="00DB1E71">
      <w:pPr>
        <w:pStyle w:val="pismo"/>
        <w:spacing w:before="0" w:beforeAutospacing="0" w:after="0" w:afterAutospacing="0"/>
        <w:ind w:left="786"/>
        <w:jc w:val="both"/>
      </w:pPr>
    </w:p>
    <w:p w14:paraId="01E6F1C9" w14:textId="77777777" w:rsidR="00797FF9" w:rsidRPr="006B1138" w:rsidRDefault="00797FF9" w:rsidP="00797FF9">
      <w:pPr>
        <w:pStyle w:val="nagwki"/>
        <w:spacing w:before="0" w:beforeAutospacing="0" w:after="0" w:afterAutospacing="0"/>
        <w:jc w:val="center"/>
        <w:rPr>
          <w:b/>
        </w:rPr>
      </w:pPr>
      <w:r w:rsidRPr="006B1138">
        <w:rPr>
          <w:b/>
        </w:rPr>
        <w:t>§ 8</w:t>
      </w:r>
    </w:p>
    <w:p w14:paraId="13D66E1C" w14:textId="77777777" w:rsidR="00797FF9" w:rsidRDefault="00797FF9" w:rsidP="00797FF9">
      <w:pPr>
        <w:pStyle w:val="pismo"/>
        <w:numPr>
          <w:ilvl w:val="0"/>
          <w:numId w:val="1"/>
        </w:numPr>
        <w:spacing w:before="0" w:beforeAutospacing="0" w:after="0" w:afterAutospacing="0"/>
        <w:jc w:val="both"/>
      </w:pPr>
      <w:r>
        <w:t>Posiedzenia Zarządu odbywają się w miarę potrzeby, nie rzadziej jednak niż raz na kwartał.</w:t>
      </w:r>
    </w:p>
    <w:p w14:paraId="244AE398" w14:textId="77777777" w:rsidR="00797FF9" w:rsidRDefault="00797FF9" w:rsidP="00797FF9">
      <w:pPr>
        <w:pStyle w:val="pismo"/>
        <w:numPr>
          <w:ilvl w:val="0"/>
          <w:numId w:val="1"/>
        </w:numPr>
        <w:spacing w:before="0" w:beforeAutospacing="0" w:after="0" w:afterAutospacing="0"/>
        <w:jc w:val="both"/>
      </w:pPr>
      <w:r>
        <w:t>Posiedzenie Zarządu zwołuje Prezes Zarządu lub zastępujący go wiceprezes albo upoważniony na piśmie  przez prezesa członek Zarządu:</w:t>
      </w:r>
    </w:p>
    <w:p w14:paraId="680A0A45" w14:textId="77777777" w:rsidR="00797FF9" w:rsidRDefault="00797FF9" w:rsidP="00797FF9">
      <w:pPr>
        <w:pStyle w:val="pismo"/>
        <w:numPr>
          <w:ilvl w:val="0"/>
          <w:numId w:val="2"/>
        </w:numPr>
        <w:spacing w:before="0" w:beforeAutospacing="0" w:after="0" w:afterAutospacing="0"/>
        <w:jc w:val="both"/>
      </w:pPr>
      <w:r>
        <w:t>z własnej inicjatywy</w:t>
      </w:r>
    </w:p>
    <w:p w14:paraId="6438E0EA" w14:textId="77777777" w:rsidR="00797FF9" w:rsidRDefault="00797FF9" w:rsidP="00797FF9">
      <w:pPr>
        <w:pStyle w:val="pismo"/>
        <w:numPr>
          <w:ilvl w:val="0"/>
          <w:numId w:val="2"/>
        </w:numPr>
        <w:spacing w:before="0" w:beforeAutospacing="0" w:after="0" w:afterAutospacing="0"/>
        <w:jc w:val="both"/>
      </w:pPr>
      <w:r>
        <w:t>na wniosek Komisji Rewizyjnej</w:t>
      </w:r>
    </w:p>
    <w:p w14:paraId="751967C4" w14:textId="1FDB28AD" w:rsidR="00797FF9" w:rsidRDefault="00797FF9" w:rsidP="00797FF9">
      <w:pPr>
        <w:pStyle w:val="pismo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Osoba zwołująca posiedzenie Zarządu z wyprzedzeniem co najmniej tygodniowym zawiadamia członków Zarządu i osoby, o których mowa w §1 ust. 4 pisemnie lub telefonicznie  albo e-mailem, określając termin, godzinę, miejsce oraz tematykę obrad. Zawiadomieni ( zaproszeni ) członkowie mają obowiązek osobiście uczestniczyć </w:t>
      </w:r>
      <w:r w:rsidR="00DB1E71">
        <w:t xml:space="preserve">      </w:t>
      </w:r>
      <w:r w:rsidR="00ED0C49">
        <w:t xml:space="preserve">     </w:t>
      </w:r>
      <w:r w:rsidR="00DB1E71">
        <w:t xml:space="preserve"> </w:t>
      </w:r>
      <w:r>
        <w:t>w posiedzeniu.</w:t>
      </w:r>
    </w:p>
    <w:p w14:paraId="6AAEC695" w14:textId="7381FB99" w:rsidR="00797FF9" w:rsidRDefault="00797FF9" w:rsidP="00797FF9">
      <w:pPr>
        <w:pStyle w:val="pismo"/>
        <w:numPr>
          <w:ilvl w:val="0"/>
          <w:numId w:val="1"/>
        </w:numPr>
        <w:spacing w:before="0" w:beforeAutospacing="0" w:after="0" w:afterAutospacing="0"/>
        <w:jc w:val="both"/>
      </w:pPr>
      <w:r>
        <w:t>W przypadku potrzeby niezwłocznego zwołania posiedzenia Zarządu nie musi być zachowany termin, o którym jest mowa w ust.3.</w:t>
      </w:r>
    </w:p>
    <w:p w14:paraId="4E05300C" w14:textId="77777777" w:rsidR="00797FF9" w:rsidRDefault="00797FF9" w:rsidP="00797FF9">
      <w:pPr>
        <w:pStyle w:val="pismo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>
        <w:t xml:space="preserve">Obradom Zarządu przewodniczy prezes lub zastępujący go wiceprezes albo upoważniony członek Zarządu. </w:t>
      </w:r>
    </w:p>
    <w:p w14:paraId="371F6FA6" w14:textId="0502DDF4" w:rsidR="00DB1E71" w:rsidRDefault="00797FF9" w:rsidP="001D1EE6">
      <w:pPr>
        <w:pStyle w:val="pismo"/>
        <w:numPr>
          <w:ilvl w:val="0"/>
          <w:numId w:val="1"/>
        </w:numPr>
        <w:spacing w:before="0" w:beforeAutospacing="0"/>
        <w:ind w:left="714" w:hanging="357"/>
        <w:jc w:val="both"/>
      </w:pPr>
      <w:r>
        <w:t>Przewodniczący obrad  przedstawia porządek obrad. Z wnioskiem o dokonanie zmian w porządku obrad może wystąpić każdy Członek Zarządu. Przyjęcie porządku obrad następuje zwykłą większością głosów.</w:t>
      </w:r>
    </w:p>
    <w:p w14:paraId="053C754B" w14:textId="77777777" w:rsidR="00797FF9" w:rsidRPr="005C6EEA" w:rsidRDefault="00797FF9" w:rsidP="001D1EE6">
      <w:pPr>
        <w:pStyle w:val="nagwki"/>
        <w:spacing w:before="0" w:beforeAutospacing="0" w:after="0" w:afterAutospacing="0"/>
        <w:jc w:val="center"/>
        <w:rPr>
          <w:b/>
          <w:bCs/>
        </w:rPr>
      </w:pPr>
      <w:r w:rsidRPr="005C6EEA">
        <w:rPr>
          <w:b/>
          <w:bCs/>
        </w:rPr>
        <w:t>§ 8a</w:t>
      </w:r>
    </w:p>
    <w:p w14:paraId="4893A174" w14:textId="77777777" w:rsidR="001D1EE6" w:rsidRDefault="00797FF9" w:rsidP="001D1EE6">
      <w:pPr>
        <w:pStyle w:val="nagwki"/>
        <w:numPr>
          <w:ilvl w:val="0"/>
          <w:numId w:val="19"/>
        </w:numPr>
        <w:spacing w:before="0" w:beforeAutospacing="0" w:after="0" w:afterAutospacing="0"/>
        <w:jc w:val="both"/>
      </w:pPr>
      <w:r>
        <w:t>Dopuszcza się odbycie posiedzenia za pośrednictwem elektronicznego – internetowego  systemu, dostępnego bezpośrednio ze strony internetowej Stowarzyszenia.</w:t>
      </w:r>
    </w:p>
    <w:p w14:paraId="1E3F049A" w14:textId="5C126403" w:rsidR="00797FF9" w:rsidRDefault="00797FF9" w:rsidP="001D1EE6">
      <w:pPr>
        <w:pStyle w:val="nagwki"/>
        <w:numPr>
          <w:ilvl w:val="0"/>
          <w:numId w:val="19"/>
        </w:numPr>
        <w:spacing w:before="0" w:beforeAutospacing="0" w:after="0" w:afterAutospacing="0"/>
        <w:jc w:val="both"/>
      </w:pPr>
      <w:r>
        <w:t>System, o którym mowa powyżej musi gwarantować:</w:t>
      </w:r>
    </w:p>
    <w:p w14:paraId="72A04CBA" w14:textId="77777777" w:rsidR="00797FF9" w:rsidRPr="00797FF9" w:rsidRDefault="00797FF9" w:rsidP="00C90968">
      <w:pPr>
        <w:pStyle w:val="nagwki"/>
        <w:spacing w:before="0" w:beforeAutospacing="0" w:after="0" w:afterAutospacing="0"/>
        <w:ind w:firstLine="426"/>
        <w:jc w:val="both"/>
        <w:rPr>
          <w:sz w:val="14"/>
          <w:szCs w:val="14"/>
        </w:rPr>
      </w:pPr>
    </w:p>
    <w:p w14:paraId="0AAC7209" w14:textId="15762B50" w:rsidR="00797FF9" w:rsidRDefault="00797FF9" w:rsidP="001D1EE6">
      <w:pPr>
        <w:pStyle w:val="nagwki"/>
        <w:numPr>
          <w:ilvl w:val="0"/>
          <w:numId w:val="20"/>
        </w:numPr>
        <w:spacing w:before="0" w:beforeAutospacing="0" w:after="0" w:afterAutospacing="0"/>
        <w:jc w:val="both"/>
      </w:pPr>
      <w:r>
        <w:t>bezpieczeństwo danych osobowych osób korzystających z systemu,</w:t>
      </w:r>
    </w:p>
    <w:p w14:paraId="2403A429" w14:textId="77777777" w:rsidR="001D1EE6" w:rsidRDefault="00797FF9" w:rsidP="001D1EE6">
      <w:pPr>
        <w:pStyle w:val="nagwki"/>
        <w:numPr>
          <w:ilvl w:val="0"/>
          <w:numId w:val="20"/>
        </w:numPr>
        <w:spacing w:before="0" w:beforeAutospacing="0" w:after="0" w:afterAutospacing="0"/>
        <w:jc w:val="both"/>
      </w:pPr>
      <w:r>
        <w:t>udział w dyskusji wszystkim uprawnionym osobom na podstawie przepisów   niniejszego Regulaminu,</w:t>
      </w:r>
    </w:p>
    <w:p w14:paraId="459E036B" w14:textId="281AB7A3" w:rsidR="00797FF9" w:rsidRDefault="00797FF9" w:rsidP="001D1EE6">
      <w:pPr>
        <w:pStyle w:val="nagwki"/>
        <w:numPr>
          <w:ilvl w:val="0"/>
          <w:numId w:val="20"/>
        </w:numPr>
        <w:spacing w:before="0" w:beforeAutospacing="0" w:after="0" w:afterAutospacing="0"/>
        <w:jc w:val="both"/>
      </w:pPr>
      <w:r>
        <w:t>sposób głosowania i podejmowania decyzji z postanowieniami niniejszego  Regulaminu,</w:t>
      </w:r>
    </w:p>
    <w:p w14:paraId="59F605FF" w14:textId="77777777" w:rsidR="00797FF9" w:rsidRDefault="00797FF9" w:rsidP="00C90968">
      <w:pPr>
        <w:pStyle w:val="nagwki"/>
        <w:spacing w:before="0" w:beforeAutospacing="0" w:after="0" w:afterAutospacing="0"/>
        <w:ind w:firstLine="426"/>
        <w:jc w:val="both"/>
        <w:rPr>
          <w:b/>
        </w:rPr>
      </w:pPr>
    </w:p>
    <w:p w14:paraId="1336D0D8" w14:textId="62A5BB3A" w:rsidR="00797FF9" w:rsidRPr="006B1138" w:rsidRDefault="00797FF9" w:rsidP="001D1EE6">
      <w:pPr>
        <w:pStyle w:val="nagwki"/>
        <w:spacing w:before="0" w:beforeAutospacing="0" w:after="0" w:afterAutospacing="0"/>
        <w:ind w:firstLine="426"/>
        <w:jc w:val="center"/>
        <w:rPr>
          <w:b/>
        </w:rPr>
      </w:pPr>
      <w:r w:rsidRPr="006B1138">
        <w:rPr>
          <w:b/>
        </w:rPr>
        <w:t>§ 9</w:t>
      </w:r>
    </w:p>
    <w:p w14:paraId="38F6AD69" w14:textId="77777777" w:rsidR="00797FF9" w:rsidRDefault="00797FF9" w:rsidP="00C90968">
      <w:pPr>
        <w:pStyle w:val="pismo"/>
        <w:spacing w:before="0" w:beforeAutospacing="0" w:after="0" w:afterAutospacing="0"/>
        <w:ind w:firstLine="426"/>
        <w:jc w:val="both"/>
      </w:pPr>
      <w:r>
        <w:t>Zarząd rozstrzyga sprawy należące do jego kompetencji w drodze uchwał.</w:t>
      </w:r>
    </w:p>
    <w:p w14:paraId="6A675ECC" w14:textId="77777777" w:rsidR="00797FF9" w:rsidRDefault="00797FF9" w:rsidP="00C90968">
      <w:pPr>
        <w:jc w:val="both"/>
      </w:pPr>
    </w:p>
    <w:p w14:paraId="6C956459" w14:textId="137A9C4C" w:rsidR="00797FF9" w:rsidRPr="006B1138" w:rsidRDefault="00797FF9" w:rsidP="001D1EE6">
      <w:pPr>
        <w:pStyle w:val="nagwki"/>
        <w:spacing w:before="0" w:beforeAutospacing="0" w:after="0" w:afterAutospacing="0"/>
        <w:jc w:val="center"/>
        <w:rPr>
          <w:b/>
        </w:rPr>
      </w:pPr>
      <w:r w:rsidRPr="006B1138">
        <w:rPr>
          <w:b/>
        </w:rPr>
        <w:t>§ 10</w:t>
      </w:r>
    </w:p>
    <w:p w14:paraId="3A379ABA" w14:textId="77777777" w:rsidR="00797FF9" w:rsidRDefault="00797FF9" w:rsidP="00C90968">
      <w:pPr>
        <w:pStyle w:val="pismo"/>
        <w:numPr>
          <w:ilvl w:val="0"/>
          <w:numId w:val="14"/>
        </w:numPr>
        <w:spacing w:before="0" w:beforeAutospacing="0" w:after="0" w:afterAutospacing="0"/>
        <w:jc w:val="both"/>
      </w:pPr>
      <w:r>
        <w:t>Zarząd głosuje jawnie. Wyniki głosowania odnotowane są w protokole.</w:t>
      </w:r>
    </w:p>
    <w:p w14:paraId="023796BC" w14:textId="77777777" w:rsidR="00797FF9" w:rsidRDefault="00797FF9" w:rsidP="00C90968">
      <w:pPr>
        <w:pStyle w:val="pismo"/>
        <w:numPr>
          <w:ilvl w:val="0"/>
          <w:numId w:val="14"/>
        </w:numPr>
        <w:spacing w:before="0" w:beforeAutospacing="0" w:after="0" w:afterAutospacing="0"/>
        <w:jc w:val="both"/>
      </w:pPr>
      <w:r>
        <w:t xml:space="preserve"> Prezes Zarządu na wniosek członków Zarządu może zarządzić głosowanie tajne</w:t>
      </w:r>
    </w:p>
    <w:p w14:paraId="299E5083" w14:textId="77777777" w:rsidR="00797FF9" w:rsidRDefault="00797FF9" w:rsidP="00C90968">
      <w:pPr>
        <w:numPr>
          <w:ilvl w:val="0"/>
          <w:numId w:val="14"/>
        </w:numPr>
        <w:jc w:val="both"/>
      </w:pPr>
      <w:r w:rsidRPr="005C6EEA">
        <w:t>Uchwały Zarządu zapadają w głosowaniu zwykłą większością głosów przy udziale co najmniej połowy aktualnego składu Zarządu.</w:t>
      </w:r>
    </w:p>
    <w:p w14:paraId="39837D7F" w14:textId="77777777" w:rsidR="00797FF9" w:rsidRDefault="00797FF9" w:rsidP="00C90968">
      <w:pPr>
        <w:pStyle w:val="pismo"/>
        <w:numPr>
          <w:ilvl w:val="0"/>
          <w:numId w:val="14"/>
        </w:numPr>
        <w:spacing w:before="0" w:beforeAutospacing="0" w:after="0" w:afterAutospacing="0"/>
        <w:jc w:val="both"/>
      </w:pPr>
      <w:r>
        <w:t xml:space="preserve"> W przypadkach nie cierpiących zwłoki głosowanie może odbyć się w drodze ustalenia telefonicznego lub za pomocą faksu, korespondencji pocztowej lub internetowej.</w:t>
      </w:r>
    </w:p>
    <w:p w14:paraId="04723BB2" w14:textId="7F719225" w:rsidR="00797FF9" w:rsidRDefault="00797FF9" w:rsidP="00C90968">
      <w:pPr>
        <w:pStyle w:val="pismo"/>
        <w:numPr>
          <w:ilvl w:val="0"/>
          <w:numId w:val="14"/>
        </w:numPr>
        <w:spacing w:before="0" w:beforeAutospacing="0" w:after="0" w:afterAutospacing="0"/>
        <w:jc w:val="both"/>
      </w:pPr>
      <w:r>
        <w:t xml:space="preserve"> Ustalenia dokonane w trybie ust. 4 wymagają potwierdzenia na następnym</w:t>
      </w:r>
      <w:r w:rsidR="00DB1E71">
        <w:t xml:space="preserve"> </w:t>
      </w:r>
      <w:r>
        <w:t>posiedzeniu Zarządu LGD.</w:t>
      </w:r>
    </w:p>
    <w:p w14:paraId="2D68C4E0" w14:textId="77777777" w:rsidR="00797FF9" w:rsidRDefault="00797FF9" w:rsidP="00C90968">
      <w:pPr>
        <w:jc w:val="both"/>
      </w:pPr>
    </w:p>
    <w:p w14:paraId="27559B78" w14:textId="77777777" w:rsidR="00797FF9" w:rsidRPr="006B1138" w:rsidRDefault="00797FF9" w:rsidP="001D1EE6">
      <w:pPr>
        <w:pStyle w:val="nagwki"/>
        <w:spacing w:before="0" w:beforeAutospacing="0" w:after="0" w:afterAutospacing="0"/>
        <w:jc w:val="center"/>
        <w:rPr>
          <w:b/>
        </w:rPr>
      </w:pPr>
      <w:r w:rsidRPr="006B1138">
        <w:rPr>
          <w:b/>
        </w:rPr>
        <w:t>§ 11</w:t>
      </w:r>
    </w:p>
    <w:p w14:paraId="1A3A191F" w14:textId="77777777" w:rsidR="00797FF9" w:rsidRPr="00114DAF" w:rsidRDefault="00797FF9" w:rsidP="00C90968">
      <w:pPr>
        <w:pStyle w:val="pismo"/>
        <w:spacing w:before="0" w:beforeAutospacing="0" w:after="0" w:afterAutospacing="0"/>
        <w:jc w:val="both"/>
      </w:pPr>
      <w:r>
        <w:t xml:space="preserve"> </w:t>
      </w:r>
      <w:r w:rsidRPr="00114DAF">
        <w:t>Z posiedzenia Zarządu sporządza się protokół, który zawiera:</w:t>
      </w:r>
    </w:p>
    <w:p w14:paraId="41E27B86" w14:textId="77777777" w:rsidR="00797FF9" w:rsidRPr="001C252B" w:rsidRDefault="00797FF9" w:rsidP="00C90968">
      <w:pPr>
        <w:pStyle w:val="pismo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>
        <w:t>datę posiedzenia</w:t>
      </w:r>
    </w:p>
    <w:p w14:paraId="28A9A58A" w14:textId="77777777" w:rsidR="00797FF9" w:rsidRPr="001C252B" w:rsidRDefault="00797FF9" w:rsidP="00C90968">
      <w:pPr>
        <w:pStyle w:val="pismo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>
        <w:t>listę nazwisk członków Zarządu i innych osób obecnych na posiedzeniu Zarząd</w:t>
      </w:r>
    </w:p>
    <w:p w14:paraId="0F405B27" w14:textId="77777777" w:rsidR="00797FF9" w:rsidRPr="001C252B" w:rsidRDefault="00797FF9" w:rsidP="00C90968">
      <w:pPr>
        <w:pStyle w:val="pismo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>
        <w:t>stwierdzenie możliwości podejmowania uchwał</w:t>
      </w:r>
    </w:p>
    <w:p w14:paraId="32F5AD9A" w14:textId="77777777" w:rsidR="00797FF9" w:rsidRPr="001C252B" w:rsidRDefault="00797FF9" w:rsidP="00C90968">
      <w:pPr>
        <w:pStyle w:val="pismo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>
        <w:t xml:space="preserve"> przyjęcie porządku obrad i protokołu z poprzedniego posiedzenia Zarządu</w:t>
      </w:r>
    </w:p>
    <w:p w14:paraId="1611BCE6" w14:textId="77777777" w:rsidR="00797FF9" w:rsidRPr="001C252B" w:rsidRDefault="00797FF9" w:rsidP="00C90968">
      <w:pPr>
        <w:pStyle w:val="pismo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>
        <w:t xml:space="preserve"> zwięzłe streszczenie omawianych spraw i dyskusji</w:t>
      </w:r>
    </w:p>
    <w:p w14:paraId="2A346C20" w14:textId="77777777" w:rsidR="00797FF9" w:rsidRPr="00797FF9" w:rsidRDefault="00797FF9" w:rsidP="00C90968">
      <w:pPr>
        <w:pStyle w:val="pismo"/>
        <w:spacing w:before="0" w:beforeAutospacing="0" w:after="0" w:afterAutospacing="0"/>
        <w:ind w:left="786"/>
        <w:jc w:val="both"/>
        <w:rPr>
          <w:b/>
          <w:sz w:val="16"/>
          <w:szCs w:val="16"/>
        </w:rPr>
      </w:pPr>
    </w:p>
    <w:p w14:paraId="3824CAC3" w14:textId="70F28EC4" w:rsidR="00797FF9" w:rsidRDefault="00797FF9" w:rsidP="00C90968">
      <w:pPr>
        <w:pStyle w:val="pismo"/>
        <w:spacing w:before="0" w:beforeAutospacing="0" w:after="0" w:afterAutospacing="0"/>
        <w:jc w:val="both"/>
      </w:pPr>
      <w:r>
        <w:t>Tekst podjętych uchwał jest załącznikiem do protokołu. Uchwały Zarządu w sprawach bieżących są odnotowywane wyłącznie w protokole.</w:t>
      </w:r>
      <w:r w:rsidR="00C90968">
        <w:t xml:space="preserve"> </w:t>
      </w:r>
      <w:r>
        <w:t>Protokoły z posiedzeń Zarządu i podjęte uchwały podpisuje Prezes Zarządu i protokolant.</w:t>
      </w:r>
      <w:r w:rsidR="00C90968">
        <w:t xml:space="preserve"> </w:t>
      </w:r>
      <w:r>
        <w:t>Protokoły z posiedzeń i uchwały Zarządu przechowywane są w Biurze LGD, które prowadzi ich rejestr.</w:t>
      </w:r>
    </w:p>
    <w:p w14:paraId="76836B16" w14:textId="77777777" w:rsidR="00797FF9" w:rsidRDefault="00797FF9" w:rsidP="00C90968">
      <w:pPr>
        <w:jc w:val="both"/>
      </w:pPr>
    </w:p>
    <w:p w14:paraId="2AB01970" w14:textId="77777777" w:rsidR="00797FF9" w:rsidRDefault="00797FF9" w:rsidP="001D1EE6">
      <w:pPr>
        <w:pStyle w:val="nagwki"/>
        <w:spacing w:before="0" w:beforeAutospacing="0" w:after="0" w:afterAutospacing="0"/>
        <w:jc w:val="center"/>
        <w:rPr>
          <w:b/>
        </w:rPr>
      </w:pPr>
      <w:r w:rsidRPr="006B1138">
        <w:rPr>
          <w:b/>
        </w:rPr>
        <w:t>§ 12</w:t>
      </w:r>
    </w:p>
    <w:p w14:paraId="40CCADA3" w14:textId="77777777" w:rsidR="00797FF9" w:rsidRDefault="00797FF9" w:rsidP="00C90968">
      <w:pPr>
        <w:pStyle w:val="nagwki"/>
        <w:spacing w:before="0" w:beforeAutospacing="0" w:after="0" w:afterAutospacing="0"/>
        <w:jc w:val="both"/>
      </w:pPr>
      <w:r>
        <w:t>Kompetencje i obowiązki członków Zarządu:</w:t>
      </w:r>
    </w:p>
    <w:p w14:paraId="072E18CA" w14:textId="77777777" w:rsidR="00797FF9" w:rsidRPr="00503769" w:rsidRDefault="00797FF9" w:rsidP="00C90968">
      <w:pPr>
        <w:pStyle w:val="nagwki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503769">
        <w:rPr>
          <w:b/>
        </w:rPr>
        <w:t>Prezes Zarządu LGD</w:t>
      </w:r>
    </w:p>
    <w:p w14:paraId="0E79B74E" w14:textId="77777777" w:rsidR="00797FF9" w:rsidRPr="00503769" w:rsidRDefault="00797FF9" w:rsidP="00C90968">
      <w:pPr>
        <w:pStyle w:val="nagwki"/>
        <w:numPr>
          <w:ilvl w:val="0"/>
          <w:numId w:val="6"/>
        </w:numPr>
        <w:spacing w:before="0" w:beforeAutospacing="0" w:after="0" w:afterAutospacing="0"/>
        <w:jc w:val="both"/>
      </w:pPr>
      <w:r>
        <w:t>z</w:t>
      </w:r>
      <w:r w:rsidRPr="00503769">
        <w:t xml:space="preserve">godnie z § </w:t>
      </w:r>
      <w:r>
        <w:t>19 ust.4</w:t>
      </w:r>
      <w:r w:rsidRPr="00503769">
        <w:t xml:space="preserve"> pkt 15 Statutu LGD  kieruje pracami LGD i reprezentuje LGD na zewnątrz.</w:t>
      </w:r>
    </w:p>
    <w:p w14:paraId="6E79EE78" w14:textId="77777777" w:rsidR="00797FF9" w:rsidRDefault="00797FF9" w:rsidP="00C90968">
      <w:pPr>
        <w:pStyle w:val="nagwki"/>
        <w:numPr>
          <w:ilvl w:val="0"/>
          <w:numId w:val="6"/>
        </w:numPr>
        <w:spacing w:before="0" w:beforeAutospacing="0" w:after="0" w:afterAutospacing="0"/>
        <w:jc w:val="both"/>
      </w:pPr>
      <w:r>
        <w:t>prezes Zarządu może upoważnić na piśmie innych członków Zarządu do reprezentowania Stowarzyszenia na zewnątrz w konkretnej sprawie lub przed konkretnymi instytucjami i osobami,</w:t>
      </w:r>
    </w:p>
    <w:p w14:paraId="56BE6834" w14:textId="77777777" w:rsidR="00797FF9" w:rsidRDefault="00797FF9" w:rsidP="00C90968">
      <w:pPr>
        <w:pStyle w:val="nagwki"/>
        <w:numPr>
          <w:ilvl w:val="0"/>
          <w:numId w:val="6"/>
        </w:numPr>
        <w:spacing w:before="0" w:beforeAutospacing="0" w:after="0" w:afterAutospacing="0"/>
        <w:jc w:val="both"/>
      </w:pPr>
      <w:r>
        <w:t>zwołuje i przewodniczy obradom Zarządu,</w:t>
      </w:r>
    </w:p>
    <w:p w14:paraId="740F2485" w14:textId="77777777" w:rsidR="00797FF9" w:rsidRDefault="00797FF9" w:rsidP="00C90968">
      <w:pPr>
        <w:pStyle w:val="nagwki"/>
        <w:numPr>
          <w:ilvl w:val="0"/>
          <w:numId w:val="6"/>
        </w:numPr>
        <w:spacing w:before="0" w:beforeAutospacing="0" w:after="0" w:afterAutospacing="0"/>
        <w:jc w:val="both"/>
      </w:pPr>
      <w:r>
        <w:t>koordynuje pracę członków Zarządu,</w:t>
      </w:r>
    </w:p>
    <w:p w14:paraId="03F8EB38" w14:textId="1A115E17" w:rsidR="00797FF9" w:rsidRDefault="00797FF9" w:rsidP="00C90968">
      <w:pPr>
        <w:pStyle w:val="nagwki"/>
        <w:numPr>
          <w:ilvl w:val="0"/>
          <w:numId w:val="6"/>
        </w:numPr>
        <w:spacing w:before="0" w:beforeAutospacing="0" w:after="0" w:afterAutospacing="0"/>
        <w:jc w:val="both"/>
      </w:pPr>
      <w:r>
        <w:t>określa zakres obowiązków dla Dyrektora Biura</w:t>
      </w:r>
    </w:p>
    <w:p w14:paraId="2753489C" w14:textId="713F580E" w:rsidR="00D3153B" w:rsidRDefault="00D3153B" w:rsidP="00C90968">
      <w:pPr>
        <w:pStyle w:val="nagwki"/>
        <w:numPr>
          <w:ilvl w:val="0"/>
          <w:numId w:val="6"/>
        </w:numPr>
        <w:spacing w:before="0" w:beforeAutospacing="0" w:after="0" w:afterAutospacing="0"/>
        <w:jc w:val="both"/>
      </w:pPr>
      <w:r>
        <w:t>Zatrudnia pracowników do realizowania projektów w partnerstwie z innymi podmiotami,</w:t>
      </w:r>
    </w:p>
    <w:p w14:paraId="7F648234" w14:textId="77777777" w:rsidR="00797FF9" w:rsidRDefault="00797FF9" w:rsidP="00C90968">
      <w:pPr>
        <w:pStyle w:val="nagwki"/>
        <w:numPr>
          <w:ilvl w:val="0"/>
          <w:numId w:val="6"/>
        </w:numPr>
        <w:spacing w:before="0" w:beforeAutospacing="0" w:after="0" w:afterAutospacing="0"/>
        <w:jc w:val="both"/>
      </w:pPr>
      <w:r>
        <w:t>podpisuje zawierane umowy, porozumienia oraz pisma i wystąpienia LGD,</w:t>
      </w:r>
    </w:p>
    <w:p w14:paraId="4DE4144E" w14:textId="77777777" w:rsidR="00797FF9" w:rsidRDefault="00797FF9" w:rsidP="00C90968">
      <w:pPr>
        <w:pStyle w:val="nagwki"/>
        <w:numPr>
          <w:ilvl w:val="0"/>
          <w:numId w:val="6"/>
        </w:numPr>
        <w:spacing w:before="0" w:beforeAutospacing="0" w:after="0" w:afterAutospacing="0"/>
        <w:jc w:val="both"/>
      </w:pPr>
      <w:r>
        <w:t>podejmuje wiążące decyzje w sprawach nie cierpiących zwłoki, o których informuje Zarząd na najbliższym posiedzeniu.</w:t>
      </w:r>
    </w:p>
    <w:p w14:paraId="41EBC14A" w14:textId="61CADDFC" w:rsidR="00797FF9" w:rsidRDefault="00797FF9" w:rsidP="00797FF9">
      <w:pPr>
        <w:pStyle w:val="nagwki"/>
        <w:spacing w:before="0" w:beforeAutospacing="0" w:after="0" w:afterAutospacing="0"/>
        <w:ind w:left="1080"/>
      </w:pPr>
    </w:p>
    <w:p w14:paraId="3EB2E63D" w14:textId="77777777" w:rsidR="001D1EE6" w:rsidRDefault="001D1EE6" w:rsidP="00797FF9">
      <w:pPr>
        <w:pStyle w:val="nagwki"/>
        <w:spacing w:before="0" w:beforeAutospacing="0" w:after="0" w:afterAutospacing="0"/>
        <w:ind w:left="1080"/>
      </w:pPr>
    </w:p>
    <w:p w14:paraId="0C62FC44" w14:textId="77777777" w:rsidR="00797FF9" w:rsidRDefault="00797FF9" w:rsidP="00797FF9">
      <w:pPr>
        <w:numPr>
          <w:ilvl w:val="0"/>
          <w:numId w:val="3"/>
        </w:numPr>
        <w:rPr>
          <w:b/>
        </w:rPr>
      </w:pPr>
      <w:r>
        <w:rPr>
          <w:b/>
        </w:rPr>
        <w:lastRenderedPageBreak/>
        <w:t>Wiceprezes Zarządu LGD</w:t>
      </w:r>
    </w:p>
    <w:p w14:paraId="4C748203" w14:textId="2A1A02EC" w:rsidR="00797FF9" w:rsidRPr="001C252B" w:rsidRDefault="00797FF9" w:rsidP="00C90968">
      <w:pPr>
        <w:ind w:left="1134" w:hanging="425"/>
        <w:jc w:val="both"/>
        <w:rPr>
          <w:b/>
        </w:rPr>
      </w:pPr>
      <w:r>
        <w:t xml:space="preserve">a)   w okolicznościach określonych w Statucie i niniejszym regulaminie zastępuje Prezesa Zarządu  LGD, a w przypadku </w:t>
      </w:r>
      <w:r w:rsidRPr="0068442B">
        <w:t>trwałej nieobecności prezesa</w:t>
      </w:r>
      <w:r>
        <w:t xml:space="preserve"> z powodu. np. długotrwałej choroby, rezygnacji z funkcji, utraty członkostwa w LGD itp. – przejmuje kompetencje Prezesa Zarządu LGD  na okres do najbliższego Walnego Zebrania Członków, które w takiej sytuacji  -  powinno dokonać wyboru Prezesa Zarządu  LGD. W przypadku rezygnacji z przeprowadzania wyborów nowego prezesa, Walne Zebranie Członków powinno podjąć uchwałę o udzieleniu </w:t>
      </w:r>
      <w:r w:rsidRPr="0068442B">
        <w:t>wiceprezesowi pełnomocnictwa</w:t>
      </w:r>
      <w:r>
        <w:t xml:space="preserve"> i wyposażeniu go w statutowe prerogatywy prezesa – na czas nieobecności Prezesa Zarządu jednak nie dłużej jak do następnego Zwyczajnego Walnego Zebrania Członków.</w:t>
      </w:r>
    </w:p>
    <w:p w14:paraId="2CAC879B" w14:textId="75475AF2" w:rsidR="00797FF9" w:rsidRDefault="00797FF9" w:rsidP="00C90968">
      <w:pPr>
        <w:ind w:left="993" w:hanging="284"/>
        <w:jc w:val="both"/>
      </w:pPr>
      <w:r>
        <w:t>b) zabezpiecza posiedzenia organów LGD (lub zebrania organizowane z inicjatywy tych organów) pod względem logistycznym (przygotowanie i uporządkowanie sali, poczęstunku, zakwaterowania, środków audiowizualnych, przygotowanie materiałów, zawiadomienie członków LGD itp.),</w:t>
      </w:r>
    </w:p>
    <w:p w14:paraId="71DB08F7" w14:textId="4D78DD2A" w:rsidR="00797FF9" w:rsidRDefault="00797FF9" w:rsidP="00C90968">
      <w:pPr>
        <w:ind w:left="993" w:hanging="284"/>
        <w:jc w:val="both"/>
      </w:pPr>
      <w:r>
        <w:t>c) nadzoruje i koordynuje działalność oddziałów terenowych LGD, składając    sprawozdania na posiedzeniach Zarządu,</w:t>
      </w:r>
    </w:p>
    <w:p w14:paraId="7ACEA038" w14:textId="77777777" w:rsidR="00797FF9" w:rsidRDefault="00797FF9" w:rsidP="00C90968">
      <w:pPr>
        <w:tabs>
          <w:tab w:val="left" w:pos="709"/>
        </w:tabs>
        <w:jc w:val="both"/>
      </w:pPr>
      <w:r>
        <w:t xml:space="preserve">           </w:t>
      </w:r>
      <w:r w:rsidR="006A08CD">
        <w:t xml:space="preserve"> </w:t>
      </w:r>
      <w:r>
        <w:t xml:space="preserve"> e)  realizuje inne zadania wyznaczone przez Prezesa Zarządu LGD.</w:t>
      </w:r>
    </w:p>
    <w:p w14:paraId="63E58B23" w14:textId="77777777" w:rsidR="00797FF9" w:rsidRDefault="00797FF9" w:rsidP="00C90968">
      <w:pPr>
        <w:jc w:val="both"/>
      </w:pPr>
    </w:p>
    <w:p w14:paraId="7817B539" w14:textId="77777777" w:rsidR="00797FF9" w:rsidRPr="00C8376F" w:rsidRDefault="00797FF9" w:rsidP="00C90968">
      <w:pPr>
        <w:numPr>
          <w:ilvl w:val="0"/>
          <w:numId w:val="3"/>
        </w:numPr>
        <w:jc w:val="both"/>
      </w:pPr>
      <w:r>
        <w:rPr>
          <w:b/>
        </w:rPr>
        <w:t xml:space="preserve">Skarbnik Zarządu LGD </w:t>
      </w:r>
    </w:p>
    <w:p w14:paraId="791C2E37" w14:textId="578F25F0" w:rsidR="00797FF9" w:rsidRDefault="00797FF9" w:rsidP="00C90968">
      <w:pPr>
        <w:numPr>
          <w:ilvl w:val="0"/>
          <w:numId w:val="5"/>
        </w:numPr>
        <w:ind w:left="993" w:hanging="284"/>
        <w:jc w:val="both"/>
      </w:pPr>
      <w:r>
        <w:t xml:space="preserve">prowadzi ewidencję należności i zobowiązań członków z tytułu wpisowego </w:t>
      </w:r>
      <w:r w:rsidR="00104F5A">
        <w:t xml:space="preserve">                     </w:t>
      </w:r>
      <w:r>
        <w:t>i składek członkowskich</w:t>
      </w:r>
      <w:r w:rsidR="00D3153B">
        <w:t>,</w:t>
      </w:r>
    </w:p>
    <w:p w14:paraId="4FAB25AE" w14:textId="467656F9" w:rsidR="00797FF9" w:rsidRPr="00787A04" w:rsidRDefault="00797FF9" w:rsidP="00C90968">
      <w:pPr>
        <w:numPr>
          <w:ilvl w:val="0"/>
          <w:numId w:val="5"/>
        </w:numPr>
        <w:ind w:left="993" w:hanging="284"/>
        <w:jc w:val="both"/>
      </w:pPr>
      <w:r w:rsidRPr="00787A04">
        <w:t>kontroluje terminowość opłacania składek</w:t>
      </w:r>
      <w:r w:rsidR="00D3153B">
        <w:t>.,</w:t>
      </w:r>
    </w:p>
    <w:p w14:paraId="73D16A8F" w14:textId="44925BDE" w:rsidR="00797FF9" w:rsidRDefault="00797FF9" w:rsidP="00C90968">
      <w:pPr>
        <w:numPr>
          <w:ilvl w:val="0"/>
          <w:numId w:val="5"/>
        </w:numPr>
        <w:tabs>
          <w:tab w:val="clear" w:pos="360"/>
          <w:tab w:val="num" w:pos="993"/>
        </w:tabs>
        <w:ind w:left="993" w:hanging="284"/>
        <w:jc w:val="both"/>
      </w:pPr>
      <w:r>
        <w:t xml:space="preserve">sporządza </w:t>
      </w:r>
      <w:r w:rsidR="00D3153B">
        <w:t>informacje</w:t>
      </w:r>
      <w:r>
        <w:t xml:space="preserve"> bieżące i roczne oraz w układzie narastającym w zakresie </w:t>
      </w:r>
      <w:r w:rsidR="00D3153B">
        <w:t xml:space="preserve">składek członkowskich </w:t>
      </w:r>
      <w:r>
        <w:t>i przedkłada je Zarządowi oraz po zaakceptowaniu przez Zarząd – Walnemu Zebraniu Członków</w:t>
      </w:r>
      <w:r w:rsidR="00D3153B">
        <w:t>.</w:t>
      </w:r>
    </w:p>
    <w:p w14:paraId="344911E6" w14:textId="17A17585" w:rsidR="00797FF9" w:rsidRDefault="00797FF9" w:rsidP="00C90968">
      <w:pPr>
        <w:numPr>
          <w:ilvl w:val="0"/>
          <w:numId w:val="5"/>
        </w:numPr>
        <w:tabs>
          <w:tab w:val="clear" w:pos="360"/>
          <w:tab w:val="num" w:pos="993"/>
        </w:tabs>
        <w:ind w:left="993" w:hanging="284"/>
        <w:jc w:val="both"/>
      </w:pPr>
      <w:r>
        <w:t xml:space="preserve">redaguje i wysyła wezwania o zapłatę zaległych składek członkowskich </w:t>
      </w:r>
      <w:r w:rsidR="00D3153B">
        <w:t xml:space="preserve">                  </w:t>
      </w:r>
      <w:r w:rsidR="00ED0C49">
        <w:t xml:space="preserve">            </w:t>
      </w:r>
      <w:r w:rsidR="00D3153B">
        <w:t xml:space="preserve"> </w:t>
      </w:r>
      <w:r>
        <w:t>i wpisowego,</w:t>
      </w:r>
    </w:p>
    <w:p w14:paraId="72406B95" w14:textId="77777777" w:rsidR="00797FF9" w:rsidRDefault="00797FF9" w:rsidP="00C90968">
      <w:pPr>
        <w:numPr>
          <w:ilvl w:val="0"/>
          <w:numId w:val="5"/>
        </w:numPr>
        <w:tabs>
          <w:tab w:val="clear" w:pos="360"/>
          <w:tab w:val="num" w:pos="993"/>
        </w:tabs>
        <w:ind w:left="993" w:hanging="284"/>
        <w:jc w:val="both"/>
      </w:pPr>
      <w:r>
        <w:t>z upoważnienia prezesa uczestniczy w procedurach sądowo – komorniczych mających na celu uzasadnienie i wyegzekwowanie wierzytelności LGD,</w:t>
      </w:r>
    </w:p>
    <w:p w14:paraId="2C6C3AD3" w14:textId="77777777" w:rsidR="00797FF9" w:rsidRDefault="00797FF9" w:rsidP="006A08CD">
      <w:pPr>
        <w:numPr>
          <w:ilvl w:val="0"/>
          <w:numId w:val="5"/>
        </w:numPr>
        <w:tabs>
          <w:tab w:val="left" w:pos="851"/>
          <w:tab w:val="left" w:pos="993"/>
        </w:tabs>
        <w:ind w:firstLine="349"/>
      </w:pPr>
      <w:r>
        <w:t>realizuje inne zadania wyznaczone przez prezesa Stowarzyszenia.</w:t>
      </w:r>
    </w:p>
    <w:p w14:paraId="4F1988B1" w14:textId="77777777" w:rsidR="00797FF9" w:rsidRDefault="00797FF9" w:rsidP="00797FF9">
      <w:pPr>
        <w:pStyle w:val="nagwki"/>
        <w:spacing w:before="0" w:beforeAutospacing="0" w:after="0" w:afterAutospacing="0"/>
        <w:ind w:left="360"/>
        <w:jc w:val="center"/>
        <w:rPr>
          <w:b/>
        </w:rPr>
      </w:pPr>
    </w:p>
    <w:p w14:paraId="3F89626E" w14:textId="703775E5" w:rsidR="00797FF9" w:rsidRPr="001D1EE6" w:rsidRDefault="00797FF9" w:rsidP="001D1EE6">
      <w:pPr>
        <w:pStyle w:val="nagwki"/>
        <w:spacing w:before="0" w:beforeAutospacing="0" w:after="0" w:afterAutospacing="0"/>
        <w:ind w:left="360"/>
        <w:jc w:val="center"/>
        <w:rPr>
          <w:b/>
        </w:rPr>
      </w:pPr>
      <w:r>
        <w:rPr>
          <w:b/>
        </w:rPr>
        <w:t>§ 13</w:t>
      </w:r>
    </w:p>
    <w:p w14:paraId="789AAA9C" w14:textId="60902738" w:rsidR="00D3153B" w:rsidRDefault="00797FF9" w:rsidP="00D3153B">
      <w:pPr>
        <w:pStyle w:val="pismo"/>
        <w:numPr>
          <w:ilvl w:val="0"/>
          <w:numId w:val="17"/>
        </w:numPr>
        <w:spacing w:before="0" w:beforeAutospacing="0" w:after="0" w:afterAutospacing="0"/>
      </w:pPr>
      <w:r>
        <w:t xml:space="preserve">W razie sprzeczności interesów Stowarzyszenia z interesami poszczególnego członka </w:t>
      </w:r>
      <w:r w:rsidR="006A08CD">
        <w:t xml:space="preserve">   </w:t>
      </w:r>
      <w:r>
        <w:t>Zarządu, członek ten powinien wstrzymać się od udziału w rozstrzygnięciu takiej sprawy i żądać zaznaczenia tego w protokole.</w:t>
      </w:r>
    </w:p>
    <w:p w14:paraId="661B606E" w14:textId="77777777" w:rsidR="00D3153B" w:rsidRDefault="00797FF9" w:rsidP="00D3153B">
      <w:pPr>
        <w:pStyle w:val="pismo"/>
        <w:numPr>
          <w:ilvl w:val="0"/>
          <w:numId w:val="17"/>
        </w:numPr>
        <w:spacing w:before="0" w:beforeAutospacing="0" w:after="0" w:afterAutospacing="0"/>
      </w:pPr>
      <w:r>
        <w:t>W przypadku niezastosowania się członka do wymogu określonego w ust. 1, Zarząd jest zobowiązany dla dobra Stowarzyszenia wyłączyć tego członka od udziału w tej części posiedzenia Zarządu, którego sprawa dotyczy</w:t>
      </w:r>
      <w:r w:rsidR="00D3153B">
        <w:t>.</w:t>
      </w:r>
    </w:p>
    <w:p w14:paraId="1491DB33" w14:textId="0C5CFB25" w:rsidR="00797FF9" w:rsidRDefault="00797FF9" w:rsidP="00D3153B">
      <w:pPr>
        <w:pStyle w:val="pismo"/>
        <w:numPr>
          <w:ilvl w:val="0"/>
          <w:numId w:val="17"/>
        </w:numPr>
        <w:spacing w:before="0" w:beforeAutospacing="0" w:after="0" w:afterAutospacing="0"/>
      </w:pPr>
      <w:r>
        <w:t>Sprawy konfliktowe winno rozpatrzyć Walne Zgromadzenie Członków Stowarzyszenia.</w:t>
      </w:r>
    </w:p>
    <w:p w14:paraId="3A92E0B6" w14:textId="77777777" w:rsidR="00797FF9" w:rsidRDefault="00797FF9" w:rsidP="00797FF9"/>
    <w:p w14:paraId="2FC36DE6" w14:textId="77777777" w:rsidR="00797FF9" w:rsidRPr="006B1138" w:rsidRDefault="00797FF9" w:rsidP="00797FF9">
      <w:pPr>
        <w:pStyle w:val="nagwki"/>
        <w:spacing w:before="0" w:beforeAutospacing="0" w:after="0" w:afterAutospacing="0"/>
        <w:jc w:val="center"/>
        <w:rPr>
          <w:b/>
        </w:rPr>
      </w:pPr>
      <w:r>
        <w:rPr>
          <w:b/>
        </w:rPr>
        <w:t>§ 14</w:t>
      </w:r>
    </w:p>
    <w:p w14:paraId="7124BD6D" w14:textId="783F1092" w:rsidR="001D1EE6" w:rsidRDefault="00797FF9" w:rsidP="001D1EE6">
      <w:pPr>
        <w:pStyle w:val="pismo"/>
        <w:numPr>
          <w:ilvl w:val="0"/>
          <w:numId w:val="21"/>
        </w:numPr>
        <w:spacing w:before="0" w:beforeAutospacing="0" w:after="0" w:afterAutospacing="0"/>
        <w:jc w:val="both"/>
      </w:pPr>
      <w:r>
        <w:t>Zarząd do prowadzenia bieżących spraw Stowarzyszenia tworzy Biuro</w:t>
      </w:r>
      <w:r w:rsidR="001D1EE6">
        <w:t xml:space="preserve"> </w:t>
      </w:r>
      <w:r>
        <w:t xml:space="preserve">Stowarzyszenia, </w:t>
      </w:r>
      <w:r w:rsidR="006A08CD">
        <w:t xml:space="preserve"> </w:t>
      </w:r>
      <w:r>
        <w:t>którym kieruje Dyrektor Biura.</w:t>
      </w:r>
    </w:p>
    <w:p w14:paraId="505409D9" w14:textId="77777777" w:rsidR="001D1EE6" w:rsidRDefault="00797FF9" w:rsidP="001D1EE6">
      <w:pPr>
        <w:pStyle w:val="pismo"/>
        <w:numPr>
          <w:ilvl w:val="0"/>
          <w:numId w:val="21"/>
        </w:numPr>
        <w:spacing w:before="0" w:beforeAutospacing="0" w:after="0" w:afterAutospacing="0"/>
        <w:jc w:val="both"/>
      </w:pPr>
      <w:r>
        <w:t>Zarząd zatrudnia Dyrektora Biura.</w:t>
      </w:r>
    </w:p>
    <w:p w14:paraId="623D354A" w14:textId="77777777" w:rsidR="001D1EE6" w:rsidRDefault="00797FF9" w:rsidP="001D1EE6">
      <w:pPr>
        <w:pStyle w:val="pismo"/>
        <w:numPr>
          <w:ilvl w:val="0"/>
          <w:numId w:val="21"/>
        </w:numPr>
        <w:spacing w:before="0" w:beforeAutospacing="0" w:after="0" w:afterAutospacing="0"/>
        <w:jc w:val="both"/>
      </w:pPr>
      <w:r>
        <w:t>Dyrektor zatrudnia pracowników Biura LG</w:t>
      </w:r>
      <w:r w:rsidR="001D1EE6">
        <w:t>D</w:t>
      </w:r>
    </w:p>
    <w:p w14:paraId="79F00E78" w14:textId="77777777" w:rsidR="001D1EE6" w:rsidRDefault="00797FF9" w:rsidP="001D1EE6">
      <w:pPr>
        <w:pStyle w:val="pismo"/>
        <w:numPr>
          <w:ilvl w:val="0"/>
          <w:numId w:val="21"/>
        </w:numPr>
        <w:spacing w:before="0" w:beforeAutospacing="0" w:after="0" w:afterAutospacing="0"/>
        <w:jc w:val="both"/>
      </w:pPr>
      <w:r>
        <w:t>Zarząd uchwala Regulamin Pracy Biura.</w:t>
      </w:r>
    </w:p>
    <w:p w14:paraId="4C5203C5" w14:textId="77777777" w:rsidR="001D1EE6" w:rsidRDefault="00797FF9" w:rsidP="001D1EE6">
      <w:pPr>
        <w:pStyle w:val="pismo"/>
        <w:numPr>
          <w:ilvl w:val="0"/>
          <w:numId w:val="21"/>
        </w:numPr>
        <w:spacing w:before="0" w:beforeAutospacing="0" w:after="0" w:afterAutospacing="0"/>
        <w:jc w:val="both"/>
      </w:pPr>
      <w:r>
        <w:t>Zarząd udziela Dyrektorowi Biura pełnomocnictwa ogólnego i finansowego do określonej wysokości oraz prowadzenia spraw bieżących LGD</w:t>
      </w:r>
    </w:p>
    <w:p w14:paraId="7B2098C9" w14:textId="09563C3F" w:rsidR="00797FF9" w:rsidRDefault="00797FF9" w:rsidP="001D1EE6">
      <w:pPr>
        <w:pStyle w:val="pismo"/>
        <w:numPr>
          <w:ilvl w:val="0"/>
          <w:numId w:val="21"/>
        </w:numPr>
        <w:spacing w:before="0" w:beforeAutospacing="0" w:after="0" w:afterAutospacing="0"/>
        <w:jc w:val="both"/>
      </w:pPr>
      <w:r>
        <w:lastRenderedPageBreak/>
        <w:t>W zakresie praw i obowiązków wynikających ze stosunku pracy z zatrudnionymi pracownikami Biura Stowarzyszenia mają odpowiednio zastosowanie przepisy Kodeksu Pracy, a obowiązki pracodawcy wykonuje wobec nich Dyrektor Biura.</w:t>
      </w:r>
    </w:p>
    <w:p w14:paraId="2C925A5F" w14:textId="77777777" w:rsidR="00797FF9" w:rsidRDefault="00797FF9" w:rsidP="00797FF9"/>
    <w:p w14:paraId="05A1B207" w14:textId="77777777" w:rsidR="00797FF9" w:rsidRPr="0038144B" w:rsidRDefault="00797FF9" w:rsidP="00797FF9">
      <w:pPr>
        <w:pStyle w:val="nagwki"/>
        <w:spacing w:before="0" w:beforeAutospacing="0" w:after="0" w:afterAutospacing="0"/>
        <w:jc w:val="center"/>
        <w:rPr>
          <w:b/>
        </w:rPr>
      </w:pPr>
      <w:r w:rsidRPr="0038144B">
        <w:rPr>
          <w:b/>
        </w:rPr>
        <w:t>§ 15</w:t>
      </w:r>
    </w:p>
    <w:p w14:paraId="17C224D8" w14:textId="3A452BD7" w:rsidR="00E452B0" w:rsidRDefault="00E452B0" w:rsidP="00247A0F">
      <w:pPr>
        <w:pStyle w:val="pismo"/>
        <w:numPr>
          <w:ilvl w:val="0"/>
          <w:numId w:val="18"/>
        </w:numPr>
        <w:spacing w:before="0" w:beforeAutospacing="0" w:after="0" w:afterAutospacing="0"/>
        <w:ind w:left="709"/>
      </w:pPr>
      <w:r w:rsidRPr="00E452B0">
        <w:t>Do reprezentowania LGD oraz do zaciągania zobowiązań majątkowych nie przekraczających zakresu zwykłego Zarządu jest upoważniony Prezes lub Wiceprezes Zarządu.</w:t>
      </w:r>
    </w:p>
    <w:p w14:paraId="27375CE8" w14:textId="417B7CBC" w:rsidR="00797FF9" w:rsidRDefault="00E452B0" w:rsidP="00247A0F">
      <w:pPr>
        <w:pStyle w:val="pismo"/>
        <w:numPr>
          <w:ilvl w:val="0"/>
          <w:numId w:val="18"/>
        </w:numPr>
        <w:spacing w:before="0" w:beforeAutospacing="0" w:after="0" w:afterAutospacing="0"/>
        <w:ind w:left="709"/>
      </w:pPr>
      <w:r w:rsidRPr="00E452B0">
        <w:t>Do zaciągania zobowiązań majątkowych przekraczających zakres zwykłego Zarządu konieczne jest współdziałanie Prezesa lub Wiceprezesa łącznie z innym członkiem Zarządu</w:t>
      </w:r>
    </w:p>
    <w:p w14:paraId="11F40A20" w14:textId="77777777" w:rsidR="00797FF9" w:rsidRDefault="00797FF9" w:rsidP="00797FF9"/>
    <w:p w14:paraId="5A3518EF" w14:textId="77777777" w:rsidR="00797FF9" w:rsidRPr="0038144B" w:rsidRDefault="00797FF9" w:rsidP="00797FF9">
      <w:pPr>
        <w:pStyle w:val="nagwki"/>
        <w:spacing w:before="0" w:beforeAutospacing="0" w:after="0" w:afterAutospacing="0"/>
        <w:jc w:val="center"/>
        <w:rPr>
          <w:b/>
        </w:rPr>
      </w:pPr>
      <w:r w:rsidRPr="0038144B">
        <w:rPr>
          <w:b/>
        </w:rPr>
        <w:t>§ 16</w:t>
      </w:r>
    </w:p>
    <w:p w14:paraId="420A6237" w14:textId="77777777" w:rsidR="00797FF9" w:rsidRDefault="00797FF9" w:rsidP="00797FF9">
      <w:pPr>
        <w:pStyle w:val="pismo"/>
        <w:spacing w:before="0" w:beforeAutospacing="0" w:after="0" w:afterAutospacing="0"/>
      </w:pPr>
      <w:r>
        <w:t>Zarząd zobowiązany jest do stworzenia odpowiednich warunków dla właściwej realizacji zadań Biura LGD.</w:t>
      </w:r>
    </w:p>
    <w:p w14:paraId="2366A635" w14:textId="77777777" w:rsidR="00797FF9" w:rsidRDefault="00797FF9" w:rsidP="00797FF9"/>
    <w:p w14:paraId="34030B02" w14:textId="77777777" w:rsidR="00797FF9" w:rsidRPr="0038144B" w:rsidRDefault="00797FF9" w:rsidP="00797FF9">
      <w:pPr>
        <w:pStyle w:val="nagwki"/>
        <w:spacing w:before="0" w:beforeAutospacing="0" w:after="0" w:afterAutospacing="0"/>
        <w:jc w:val="center"/>
        <w:rPr>
          <w:b/>
        </w:rPr>
      </w:pPr>
      <w:r w:rsidRPr="0038144B">
        <w:rPr>
          <w:b/>
        </w:rPr>
        <w:t>§ 17</w:t>
      </w:r>
    </w:p>
    <w:p w14:paraId="73CA17B3" w14:textId="77777777" w:rsidR="00797FF9" w:rsidRDefault="00797FF9" w:rsidP="00797FF9">
      <w:pPr>
        <w:pStyle w:val="pismo"/>
        <w:spacing w:before="0" w:beforeAutospacing="0" w:after="0" w:afterAutospacing="0"/>
      </w:pPr>
      <w:r>
        <w:t>Zarząd może ustanowić pełnomocników do realizacji określonych zadań w granicach swego umocowania statutowego.</w:t>
      </w:r>
    </w:p>
    <w:p w14:paraId="342517B4" w14:textId="77777777" w:rsidR="00797FF9" w:rsidRDefault="00797FF9" w:rsidP="00797FF9">
      <w:pPr>
        <w:jc w:val="center"/>
      </w:pPr>
      <w:bookmarkStart w:id="3" w:name="4"/>
      <w:bookmarkEnd w:id="3"/>
    </w:p>
    <w:p w14:paraId="0E0B2EC2" w14:textId="77777777" w:rsidR="00797FF9" w:rsidRPr="00247A0F" w:rsidRDefault="00797FF9" w:rsidP="00797FF9">
      <w:pPr>
        <w:pStyle w:val="nagwki"/>
        <w:spacing w:before="0" w:beforeAutospacing="0" w:after="0" w:afterAutospacing="0"/>
        <w:jc w:val="center"/>
        <w:rPr>
          <w:b/>
          <w:bCs/>
        </w:rPr>
      </w:pPr>
      <w:r w:rsidRPr="00247A0F">
        <w:rPr>
          <w:b/>
          <w:bCs/>
        </w:rPr>
        <w:t>IV. POSTANOWIENIA KOŃCOWE</w:t>
      </w:r>
    </w:p>
    <w:p w14:paraId="5E0D7E33" w14:textId="77777777" w:rsidR="00797FF9" w:rsidRDefault="00797FF9" w:rsidP="00797FF9">
      <w:pPr>
        <w:pStyle w:val="nagwki"/>
        <w:spacing w:before="0" w:beforeAutospacing="0" w:after="0" w:afterAutospacing="0"/>
        <w:rPr>
          <w:b/>
        </w:rPr>
      </w:pPr>
    </w:p>
    <w:p w14:paraId="46AF4D6F" w14:textId="77777777" w:rsidR="00797FF9" w:rsidRDefault="00797FF9" w:rsidP="00797FF9">
      <w:pPr>
        <w:pStyle w:val="nagwki"/>
        <w:spacing w:before="0" w:beforeAutospacing="0" w:after="0" w:afterAutospacing="0"/>
        <w:jc w:val="center"/>
        <w:rPr>
          <w:b/>
        </w:rPr>
      </w:pPr>
      <w:r>
        <w:rPr>
          <w:b/>
        </w:rPr>
        <w:t>§ 19</w:t>
      </w:r>
    </w:p>
    <w:p w14:paraId="4E3A6C2C" w14:textId="77777777" w:rsidR="00797FF9" w:rsidRPr="0038144B" w:rsidRDefault="00797FF9" w:rsidP="006A08CD">
      <w:pPr>
        <w:pStyle w:val="nagwki"/>
        <w:spacing w:before="0" w:beforeAutospacing="0" w:after="0" w:afterAutospacing="0"/>
        <w:rPr>
          <w:b/>
        </w:rPr>
      </w:pPr>
    </w:p>
    <w:p w14:paraId="758EE9F8" w14:textId="5E467AC8" w:rsidR="006A08CD" w:rsidRDefault="00797FF9" w:rsidP="00247A0F">
      <w:pPr>
        <w:pStyle w:val="pismo"/>
        <w:numPr>
          <w:ilvl w:val="0"/>
          <w:numId w:val="16"/>
        </w:numPr>
        <w:spacing w:before="0" w:beforeAutospacing="0" w:after="0" w:afterAutospacing="0"/>
        <w:ind w:left="567" w:hanging="284"/>
        <w:jc w:val="both"/>
      </w:pPr>
      <w:r>
        <w:t>Regulamin Pracy Zarządu Lokalnej Grupy Działania „Ziemia Jędrzejowska – Gryf” uchwala Walne Zebranie Członków LGD</w:t>
      </w:r>
      <w:r w:rsidR="006A08CD">
        <w:t>.</w:t>
      </w:r>
    </w:p>
    <w:p w14:paraId="06B2BD18" w14:textId="77777777" w:rsidR="00797FF9" w:rsidRDefault="00797FF9" w:rsidP="00247A0F">
      <w:pPr>
        <w:pStyle w:val="pismo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284" w:firstLine="0"/>
        <w:jc w:val="both"/>
      </w:pPr>
      <w:r>
        <w:t>Regulamin obowiązuje od dnia przyjęcia go przez Walne Zebranie Członków LGD.</w:t>
      </w:r>
    </w:p>
    <w:p w14:paraId="120CE7B6" w14:textId="77777777" w:rsidR="00797FF9" w:rsidRDefault="00797FF9" w:rsidP="00797FF9">
      <w:pPr>
        <w:pStyle w:val="pismo"/>
        <w:spacing w:before="0" w:beforeAutospacing="0" w:after="0" w:afterAutospacing="0"/>
        <w:ind w:left="360"/>
      </w:pPr>
    </w:p>
    <w:p w14:paraId="6E8AB114" w14:textId="77777777" w:rsidR="00797FF9" w:rsidRDefault="00797FF9" w:rsidP="00797FF9">
      <w:pPr>
        <w:jc w:val="both"/>
        <w:rPr>
          <w:i/>
        </w:rPr>
      </w:pPr>
    </w:p>
    <w:p w14:paraId="59B82C19" w14:textId="77777777" w:rsidR="00797FF9" w:rsidRDefault="00797FF9" w:rsidP="00797FF9">
      <w:pPr>
        <w:jc w:val="both"/>
        <w:rPr>
          <w:i/>
        </w:rPr>
      </w:pPr>
    </w:p>
    <w:p w14:paraId="0980A137" w14:textId="77777777" w:rsidR="00797FF9" w:rsidRDefault="00797FF9" w:rsidP="00797FF9">
      <w:pPr>
        <w:jc w:val="both"/>
        <w:rPr>
          <w:i/>
        </w:rPr>
      </w:pPr>
    </w:p>
    <w:p w14:paraId="26B55E33" w14:textId="77777777" w:rsidR="00797FF9" w:rsidRDefault="00797FF9" w:rsidP="00797FF9">
      <w:pPr>
        <w:spacing w:line="360" w:lineRule="auto"/>
        <w:jc w:val="both"/>
        <w:rPr>
          <w:iCs/>
          <w:sz w:val="23"/>
          <w:szCs w:val="23"/>
        </w:rPr>
      </w:pPr>
      <w:r w:rsidRPr="002942A3">
        <w:rPr>
          <w:b/>
          <w:bCs/>
          <w:iCs/>
          <w:sz w:val="23"/>
          <w:szCs w:val="23"/>
        </w:rPr>
        <w:t>Regulamin Pracy Zarządu Stowarzyszenia Lokalna Grupa Działania „Ziemia Jędrzejowska – GRYF</w:t>
      </w:r>
      <w:r w:rsidRPr="002942A3">
        <w:rPr>
          <w:iCs/>
          <w:sz w:val="23"/>
          <w:szCs w:val="23"/>
        </w:rPr>
        <w:t xml:space="preserve">” przyjęty Uchwałą Walnego Zebrania Członków Stowarzyszenia Lokalna </w:t>
      </w:r>
      <w:r>
        <w:rPr>
          <w:iCs/>
          <w:sz w:val="23"/>
          <w:szCs w:val="23"/>
        </w:rPr>
        <w:br/>
        <w:t xml:space="preserve">Grupa Działania </w:t>
      </w:r>
      <w:r w:rsidR="006A08CD">
        <w:rPr>
          <w:iCs/>
          <w:sz w:val="23"/>
          <w:szCs w:val="23"/>
        </w:rPr>
        <w:t xml:space="preserve">„Ziemia Jędrzejowska – GRYF” </w:t>
      </w:r>
      <w:r w:rsidR="006A08CD" w:rsidRPr="006A08CD">
        <w:rPr>
          <w:b/>
          <w:bCs/>
          <w:iCs/>
          <w:sz w:val="23"/>
          <w:szCs w:val="23"/>
        </w:rPr>
        <w:t>nr 7</w:t>
      </w:r>
      <w:r w:rsidRPr="006A08CD">
        <w:rPr>
          <w:b/>
          <w:bCs/>
          <w:iCs/>
          <w:sz w:val="23"/>
          <w:szCs w:val="23"/>
        </w:rPr>
        <w:t>/2013 z dnia  27 września 2013r.</w:t>
      </w:r>
      <w:r>
        <w:rPr>
          <w:iCs/>
          <w:sz w:val="23"/>
          <w:szCs w:val="23"/>
        </w:rPr>
        <w:t xml:space="preserve"> </w:t>
      </w:r>
    </w:p>
    <w:p w14:paraId="16EB8C3E" w14:textId="77777777" w:rsidR="006A08CD" w:rsidRDefault="006A08CD" w:rsidP="00797FF9">
      <w:pPr>
        <w:spacing w:line="360" w:lineRule="auto"/>
        <w:jc w:val="both"/>
        <w:rPr>
          <w:iCs/>
          <w:sz w:val="23"/>
          <w:szCs w:val="23"/>
        </w:rPr>
      </w:pPr>
    </w:p>
    <w:p w14:paraId="656FE576" w14:textId="77777777" w:rsidR="006A08CD" w:rsidRDefault="006A08CD" w:rsidP="00797FF9">
      <w:pPr>
        <w:spacing w:line="360" w:lineRule="auto"/>
        <w:jc w:val="both"/>
        <w:rPr>
          <w:iCs/>
          <w:sz w:val="23"/>
          <w:szCs w:val="23"/>
        </w:rPr>
      </w:pPr>
    </w:p>
    <w:p w14:paraId="10C2CFE3" w14:textId="77777777" w:rsidR="006A08CD" w:rsidRDefault="006A08CD" w:rsidP="00797FF9">
      <w:pPr>
        <w:spacing w:line="360" w:lineRule="auto"/>
        <w:jc w:val="both"/>
        <w:rPr>
          <w:iCs/>
          <w:sz w:val="23"/>
          <w:szCs w:val="23"/>
        </w:rPr>
      </w:pPr>
    </w:p>
    <w:p w14:paraId="1CAE0026" w14:textId="77777777" w:rsidR="006A08CD" w:rsidRPr="002942A3" w:rsidRDefault="006A08CD" w:rsidP="006A08CD">
      <w:pPr>
        <w:spacing w:line="360" w:lineRule="auto"/>
        <w:jc w:val="right"/>
        <w:rPr>
          <w:iCs/>
          <w:sz w:val="23"/>
          <w:szCs w:val="23"/>
        </w:rPr>
      </w:pPr>
      <w:r>
        <w:rPr>
          <w:iCs/>
          <w:sz w:val="23"/>
          <w:szCs w:val="23"/>
        </w:rPr>
        <w:t>……………………………………..</w:t>
      </w:r>
    </w:p>
    <w:p w14:paraId="5A486C9F" w14:textId="77777777" w:rsidR="00BB7C60" w:rsidRPr="00476182" w:rsidRDefault="006A08CD" w:rsidP="00476182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podpis Przewodniczącego</w:t>
      </w:r>
    </w:p>
    <w:sectPr w:rsidR="00BB7C60" w:rsidRPr="00476182" w:rsidSect="00797FF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547B"/>
    <w:multiLevelType w:val="hybridMultilevel"/>
    <w:tmpl w:val="33E2E3F6"/>
    <w:lvl w:ilvl="0" w:tplc="AFE0A9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444E1E"/>
    <w:multiLevelType w:val="hybridMultilevel"/>
    <w:tmpl w:val="8876A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D71D5"/>
    <w:multiLevelType w:val="hybridMultilevel"/>
    <w:tmpl w:val="3CEED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C4851"/>
    <w:multiLevelType w:val="hybridMultilevel"/>
    <w:tmpl w:val="2F8E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021BB"/>
    <w:multiLevelType w:val="hybridMultilevel"/>
    <w:tmpl w:val="61020EC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852A2E"/>
    <w:multiLevelType w:val="hybridMultilevel"/>
    <w:tmpl w:val="B5D646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2B7FA9"/>
    <w:multiLevelType w:val="hybridMultilevel"/>
    <w:tmpl w:val="9B1036AE"/>
    <w:lvl w:ilvl="0" w:tplc="72BAE5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35C9E"/>
    <w:multiLevelType w:val="hybridMultilevel"/>
    <w:tmpl w:val="E2E28650"/>
    <w:lvl w:ilvl="0" w:tplc="72BAE5A4">
      <w:start w:val="1"/>
      <w:numFmt w:val="decimal"/>
      <w:lvlText w:val="%1."/>
      <w:lvlJc w:val="left"/>
      <w:pPr>
        <w:ind w:left="8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38EC7E3D"/>
    <w:multiLevelType w:val="hybridMultilevel"/>
    <w:tmpl w:val="AB2C509A"/>
    <w:lvl w:ilvl="0" w:tplc="72BAE5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392B5933"/>
    <w:multiLevelType w:val="hybridMultilevel"/>
    <w:tmpl w:val="6504B7E6"/>
    <w:lvl w:ilvl="0" w:tplc="72BAE5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D3F74"/>
    <w:multiLevelType w:val="singleLevel"/>
    <w:tmpl w:val="5A54AD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1">
    <w:nsid w:val="44511411"/>
    <w:multiLevelType w:val="hybridMultilevel"/>
    <w:tmpl w:val="EAE86B28"/>
    <w:lvl w:ilvl="0" w:tplc="72BAE5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813AD"/>
    <w:multiLevelType w:val="hybridMultilevel"/>
    <w:tmpl w:val="525A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C7890"/>
    <w:multiLevelType w:val="singleLevel"/>
    <w:tmpl w:val="B9929B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14">
    <w:nsid w:val="4EC10219"/>
    <w:multiLevelType w:val="hybridMultilevel"/>
    <w:tmpl w:val="4F9CA538"/>
    <w:lvl w:ilvl="0" w:tplc="72BAE5A4">
      <w:start w:val="1"/>
      <w:numFmt w:val="decimal"/>
      <w:lvlText w:val="%1."/>
      <w:lvlJc w:val="left"/>
      <w:pPr>
        <w:ind w:left="8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>
    <w:nsid w:val="53D72A81"/>
    <w:multiLevelType w:val="hybridMultilevel"/>
    <w:tmpl w:val="A696658C"/>
    <w:lvl w:ilvl="0" w:tplc="72BAE5A4">
      <w:start w:val="1"/>
      <w:numFmt w:val="decimal"/>
      <w:lvlText w:val="%1."/>
      <w:lvlJc w:val="left"/>
      <w:pPr>
        <w:ind w:left="8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68CD3CD7"/>
    <w:multiLevelType w:val="hybridMultilevel"/>
    <w:tmpl w:val="8924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4025B"/>
    <w:multiLevelType w:val="hybridMultilevel"/>
    <w:tmpl w:val="29002F0C"/>
    <w:lvl w:ilvl="0" w:tplc="92E8707A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3C76FF"/>
    <w:multiLevelType w:val="hybridMultilevel"/>
    <w:tmpl w:val="BD2CC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74B35"/>
    <w:multiLevelType w:val="hybridMultilevel"/>
    <w:tmpl w:val="4ED6B730"/>
    <w:lvl w:ilvl="0" w:tplc="64D4A6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DFC07A7"/>
    <w:multiLevelType w:val="hybridMultilevel"/>
    <w:tmpl w:val="94642D92"/>
    <w:lvl w:ilvl="0" w:tplc="8BB897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11"/>
  </w:num>
  <w:num w:numId="12">
    <w:abstractNumId w:val="15"/>
  </w:num>
  <w:num w:numId="13">
    <w:abstractNumId w:val="9"/>
  </w:num>
  <w:num w:numId="14">
    <w:abstractNumId w:val="14"/>
  </w:num>
  <w:num w:numId="15">
    <w:abstractNumId w:val="6"/>
  </w:num>
  <w:num w:numId="16">
    <w:abstractNumId w:val="18"/>
  </w:num>
  <w:num w:numId="17">
    <w:abstractNumId w:val="2"/>
  </w:num>
  <w:num w:numId="18">
    <w:abstractNumId w:val="16"/>
  </w:num>
  <w:num w:numId="19">
    <w:abstractNumId w:val="0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85"/>
    <w:rsid w:val="00104F5A"/>
    <w:rsid w:val="00186DBE"/>
    <w:rsid w:val="001D1EE6"/>
    <w:rsid w:val="00200C3B"/>
    <w:rsid w:val="00247A0F"/>
    <w:rsid w:val="00476182"/>
    <w:rsid w:val="00481A33"/>
    <w:rsid w:val="0061043C"/>
    <w:rsid w:val="006A08CD"/>
    <w:rsid w:val="006B6504"/>
    <w:rsid w:val="007645BF"/>
    <w:rsid w:val="00797FF9"/>
    <w:rsid w:val="007D10B4"/>
    <w:rsid w:val="007E673A"/>
    <w:rsid w:val="00850B85"/>
    <w:rsid w:val="008E07C9"/>
    <w:rsid w:val="00991DDB"/>
    <w:rsid w:val="00A01F00"/>
    <w:rsid w:val="00A6246F"/>
    <w:rsid w:val="00B1104B"/>
    <w:rsid w:val="00BB7C60"/>
    <w:rsid w:val="00C90968"/>
    <w:rsid w:val="00D3153B"/>
    <w:rsid w:val="00DB1E71"/>
    <w:rsid w:val="00E452B0"/>
    <w:rsid w:val="00ED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C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246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4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6F"/>
    <w:rPr>
      <w:rFonts w:ascii="Tahoma" w:hAnsi="Tahoma" w:cs="Tahoma"/>
      <w:sz w:val="16"/>
      <w:szCs w:val="16"/>
    </w:rPr>
  </w:style>
  <w:style w:type="paragraph" w:customStyle="1" w:styleId="nagwki">
    <w:name w:val="nagłówki"/>
    <w:basedOn w:val="Normalny"/>
    <w:rsid w:val="00797FF9"/>
    <w:pPr>
      <w:spacing w:before="100" w:beforeAutospacing="1" w:after="100" w:afterAutospacing="1"/>
    </w:pPr>
  </w:style>
  <w:style w:type="paragraph" w:customStyle="1" w:styleId="pismo">
    <w:name w:val="pismo"/>
    <w:basedOn w:val="Normalny"/>
    <w:rsid w:val="00797FF9"/>
    <w:pPr>
      <w:spacing w:before="100" w:beforeAutospacing="1" w:after="100" w:afterAutospacing="1"/>
    </w:pPr>
  </w:style>
  <w:style w:type="paragraph" w:customStyle="1" w:styleId="pismo2">
    <w:name w:val="pismo2"/>
    <w:basedOn w:val="Normalny"/>
    <w:rsid w:val="00797F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246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4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6F"/>
    <w:rPr>
      <w:rFonts w:ascii="Tahoma" w:hAnsi="Tahoma" w:cs="Tahoma"/>
      <w:sz w:val="16"/>
      <w:szCs w:val="16"/>
    </w:rPr>
  </w:style>
  <w:style w:type="paragraph" w:customStyle="1" w:styleId="nagwki">
    <w:name w:val="nagłówki"/>
    <w:basedOn w:val="Normalny"/>
    <w:rsid w:val="00797FF9"/>
    <w:pPr>
      <w:spacing w:before="100" w:beforeAutospacing="1" w:after="100" w:afterAutospacing="1"/>
    </w:pPr>
  </w:style>
  <w:style w:type="paragraph" w:customStyle="1" w:styleId="pismo">
    <w:name w:val="pismo"/>
    <w:basedOn w:val="Normalny"/>
    <w:rsid w:val="00797FF9"/>
    <w:pPr>
      <w:spacing w:before="100" w:beforeAutospacing="1" w:after="100" w:afterAutospacing="1"/>
    </w:pPr>
  </w:style>
  <w:style w:type="paragraph" w:customStyle="1" w:styleId="pismo2">
    <w:name w:val="pismo2"/>
    <w:basedOn w:val="Normalny"/>
    <w:rsid w:val="00797F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20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8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9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9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2015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</cp:revision>
  <cp:lastPrinted>2019-12-16T08:00:00Z</cp:lastPrinted>
  <dcterms:created xsi:type="dcterms:W3CDTF">2020-01-21T10:41:00Z</dcterms:created>
  <dcterms:modified xsi:type="dcterms:W3CDTF">2020-01-21T10:41:00Z</dcterms:modified>
</cp:coreProperties>
</file>