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A0DF" w14:textId="77777777" w:rsidR="00FD4E8D" w:rsidRPr="00FD4E8D" w:rsidRDefault="00FD4E8D" w:rsidP="00FD4E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D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Spotkanie refleksyjne</w:t>
      </w:r>
    </w:p>
    <w:p w14:paraId="32824EAC" w14:textId="4DB2A765" w:rsidR="00FD4E8D" w:rsidRPr="00FD4E8D" w:rsidRDefault="00FD4E8D" w:rsidP="00FD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na spotkanie </w:t>
      </w:r>
      <w:r w:rsidR="006B3BF7">
        <w:rPr>
          <w:rFonts w:ascii="Times New Roman" w:eastAsia="Times New Roman" w:hAnsi="Times New Roman" w:cs="Times New Roman"/>
          <w:sz w:val="24"/>
          <w:szCs w:val="24"/>
          <w:lang w:eastAsia="pl-PL"/>
        </w:rPr>
        <w:t>refleksyjne związane z ewaluacją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LGD, które odbędzie się w dniu 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(piątek) od godziny 10:00 do godziny 15:00 w Świetlicy Starostwa Powiatowego ul. Armii Krajowej 9,  28-300 Jędrzejów (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III piętro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C10F726" w14:textId="77777777" w:rsidR="00FD4E8D" w:rsidRPr="00FD4E8D" w:rsidRDefault="00FD4E8D" w:rsidP="00FD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przebiegu warsztatów:</w:t>
      </w:r>
    </w:p>
    <w:p w14:paraId="41E63E67" w14:textId="59CCBB3C" w:rsidR="00FD4E8D" w:rsidRPr="00FD4E8D" w:rsidRDefault="00FD4E8D" w:rsidP="00FD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podsumowująca dotychczasową realizację LSR i działania LGD wraz </w:t>
      </w:r>
      <w:r w:rsidR="006B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z komentarzem na temat zmian w sytuacji społeczno- gospodarczej obszaru LGD.</w:t>
      </w:r>
    </w:p>
    <w:p w14:paraId="38F4C7D7" w14:textId="77777777" w:rsidR="00FD4E8D" w:rsidRPr="00FD4E8D" w:rsidRDefault="00FD4E8D" w:rsidP="00FD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zorganizowana wokół poniższych pytań:</w:t>
      </w:r>
    </w:p>
    <w:p w14:paraId="21A35574" w14:textId="1E37DC11" w:rsidR="00FD4E8D" w:rsidRPr="00FD4E8D" w:rsidRDefault="00FD4E8D" w:rsidP="00FD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realizacja finansowa i rzeczowa LSR przebiegała zgodnie z planem i można </w:t>
      </w:r>
      <w:r w:rsidR="006B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ją uznać za zadowalającą?</w:t>
      </w:r>
    </w:p>
    <w:p w14:paraId="12120E86" w14:textId="77777777" w:rsidR="00FD4E8D" w:rsidRPr="00FD4E8D" w:rsidRDefault="00FD4E8D" w:rsidP="00FD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to czy poziom realizacji może negatywnie wpłynąć na realizację celów LSR?</w:t>
      </w:r>
    </w:p>
    <w:p w14:paraId="59C3D3D0" w14:textId="77777777" w:rsidR="00FD4E8D" w:rsidRPr="00FD4E8D" w:rsidRDefault="00FD4E8D" w:rsidP="00FD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można wskazać przyczyny odstępstw od planu?</w:t>
      </w:r>
    </w:p>
    <w:p w14:paraId="48A1C80D" w14:textId="77777777" w:rsidR="00FD4E8D" w:rsidRPr="00FD4E8D" w:rsidRDefault="00FD4E8D" w:rsidP="00FD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działania można podjąć, by uniknąć ich w kolejnym roku?</w:t>
      </w:r>
    </w:p>
    <w:p w14:paraId="01846D5F" w14:textId="77777777" w:rsidR="00FD4E8D" w:rsidRPr="00FD4E8D" w:rsidRDefault="00FD4E8D" w:rsidP="00FD4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jakość projektów wybieranych we wszystkich obszarach tematycznych jest zadowalająca?</w:t>
      </w:r>
    </w:p>
    <w:p w14:paraId="50649666" w14:textId="77777777" w:rsidR="00FD4E8D" w:rsidRPr="00FD4E8D" w:rsidRDefault="00FD4E8D" w:rsidP="00FD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obszarach tematycznych jakość wniosków budzi wątpliwość?</w:t>
      </w:r>
    </w:p>
    <w:p w14:paraId="3DEAAC6F" w14:textId="77777777" w:rsidR="00FD4E8D" w:rsidRPr="00FD4E8D" w:rsidRDefault="00FD4E8D" w:rsidP="00FD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nie, to jak odbije się to na realizacji celów LSR?</w:t>
      </w:r>
    </w:p>
    <w:p w14:paraId="6EE5FA69" w14:textId="77777777" w:rsidR="00FD4E8D" w:rsidRPr="00FD4E8D" w:rsidRDefault="00FD4E8D" w:rsidP="00FD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Co można zrobić by podnieść jakość wniosków?</w:t>
      </w:r>
    </w:p>
    <w:p w14:paraId="07C4710E" w14:textId="77777777" w:rsidR="00FD4E8D" w:rsidRPr="00FD4E8D" w:rsidRDefault="00FD4E8D" w:rsidP="00FD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stopniu stosowane kryteria wyboru projektów spełniają swoją rolę?</w:t>
      </w:r>
    </w:p>
    <w:p w14:paraId="1631D093" w14:textId="77777777" w:rsidR="00FD4E8D" w:rsidRPr="00FD4E8D" w:rsidRDefault="00FD4E8D" w:rsidP="00FD4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jednoznaczne, obiektywne, czy pozwalają wybrać najlepsze wnioski?</w:t>
      </w:r>
    </w:p>
    <w:p w14:paraId="101B4A82" w14:textId="77777777" w:rsidR="00FD4E8D" w:rsidRPr="00FD4E8D" w:rsidRDefault="00FD4E8D" w:rsidP="00FD4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wnioskodawcy zgłaszają wątpliwości odnośnie kryteriów, jakie?</w:t>
      </w:r>
    </w:p>
    <w:p w14:paraId="02060C10" w14:textId="77777777" w:rsidR="00FD4E8D" w:rsidRPr="00FD4E8D" w:rsidRDefault="00FD4E8D" w:rsidP="00FD4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Co można zrobić, żeby poprawić katalog kryteriów?</w:t>
      </w:r>
    </w:p>
    <w:p w14:paraId="3D096315" w14:textId="77777777" w:rsidR="00FD4E8D" w:rsidRPr="00FD4E8D" w:rsidRDefault="00FD4E8D" w:rsidP="00FD4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 perspektywy wybieranych projektów realizowane w ramach LSR przedsięwzięcia można nadal uznać za adekwatne względem kluczowych potrzeb społeczności z obszaru LGD?</w:t>
      </w:r>
    </w:p>
    <w:p w14:paraId="2C2AE8FC" w14:textId="77777777" w:rsidR="00FD4E8D" w:rsidRPr="00FD4E8D" w:rsidRDefault="00FD4E8D" w:rsidP="00FD4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zmiany w sytuacji społeczno-gospodarczej nastąpiły i mogą mieć wpływ na dezaktualizację LSR?</w:t>
      </w:r>
    </w:p>
    <w:p w14:paraId="0538D98D" w14:textId="77777777" w:rsidR="00FD4E8D" w:rsidRPr="00FD4E8D" w:rsidRDefault="00FD4E8D" w:rsidP="00FD4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widać zróżnicowania potrzeb między poszczególnymi gminami? Jakie i jak można na nie zareagować?</w:t>
      </w:r>
    </w:p>
    <w:p w14:paraId="70FEAD11" w14:textId="77777777" w:rsidR="00FD4E8D" w:rsidRPr="00FD4E8D" w:rsidRDefault="00FD4E8D" w:rsidP="00FD4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przyjęty system wskaźników sprawdza się i dostarcza wszystkie potrzebne informacje?</w:t>
      </w:r>
    </w:p>
    <w:p w14:paraId="754263E0" w14:textId="77777777" w:rsidR="00FD4E8D" w:rsidRPr="00FD4E8D" w:rsidRDefault="00FD4E8D" w:rsidP="00FD4E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zbierane dane są wiarygodne, a źródła trafne?</w:t>
      </w:r>
    </w:p>
    <w:p w14:paraId="0EFE8E93" w14:textId="77777777" w:rsidR="00FD4E8D" w:rsidRPr="00FD4E8D" w:rsidRDefault="00FD4E8D" w:rsidP="00FD4E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to jakie zmiany można wprowadzić na tym etapie?</w:t>
      </w:r>
    </w:p>
    <w:p w14:paraId="56B05D2A" w14:textId="77777777" w:rsidR="00FD4E8D" w:rsidRPr="00FD4E8D" w:rsidRDefault="00FD4E8D" w:rsidP="00FD4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procedury naboru wyboru i realizacji projektów są przyjazne dla beneficjentów?</w:t>
      </w:r>
    </w:p>
    <w:p w14:paraId="46F30433" w14:textId="77777777" w:rsidR="00FD4E8D" w:rsidRPr="00FD4E8D" w:rsidRDefault="00FD4E8D" w:rsidP="00FD4E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Jakie zmiany można wprowadzić w procedurach na tym etapie by podnieść ich użyteczność</w:t>
      </w:r>
    </w:p>
    <w:p w14:paraId="73F5009A" w14:textId="77777777" w:rsidR="00FD4E8D" w:rsidRPr="00FD4E8D" w:rsidRDefault="00FD4E8D" w:rsidP="00FD4E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warsztatu.</w:t>
      </w:r>
    </w:p>
    <w:p w14:paraId="1924F940" w14:textId="49C4FC1B" w:rsidR="00FD4E8D" w:rsidRPr="00FD4E8D" w:rsidRDefault="00FD4E8D" w:rsidP="00FD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 udziału w spotkaniu do dnia 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95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D4E8D">
        <w:rPr>
          <w:rFonts w:ascii="Times New Roman" w:eastAsia="Times New Roman" w:hAnsi="Times New Roman" w:cs="Times New Roman"/>
          <w:sz w:val="24"/>
          <w:szCs w:val="24"/>
          <w:lang w:eastAsia="pl-PL"/>
        </w:rPr>
        <w:t>r. telefonicznie 4138641-14 lub na adres email lgdjedrzejow@onet.eu.</w:t>
      </w:r>
    </w:p>
    <w:p w14:paraId="7B893094" w14:textId="4209E92A" w:rsidR="00C21920" w:rsidRDefault="00C21920"/>
    <w:p w14:paraId="1142B63E" w14:textId="47563506" w:rsidR="00A439CE" w:rsidRDefault="00A439CE"/>
    <w:p w14:paraId="513D127A" w14:textId="2EFAB05B" w:rsidR="00A439CE" w:rsidRDefault="00A439CE"/>
    <w:sectPr w:rsidR="00A4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D31"/>
    <w:multiLevelType w:val="multilevel"/>
    <w:tmpl w:val="2B06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52F2"/>
    <w:multiLevelType w:val="multilevel"/>
    <w:tmpl w:val="C594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A461E"/>
    <w:multiLevelType w:val="multilevel"/>
    <w:tmpl w:val="7C0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3CE"/>
    <w:multiLevelType w:val="multilevel"/>
    <w:tmpl w:val="BF9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36079"/>
    <w:multiLevelType w:val="multilevel"/>
    <w:tmpl w:val="A37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87A77"/>
    <w:multiLevelType w:val="multilevel"/>
    <w:tmpl w:val="E82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C611C"/>
    <w:multiLevelType w:val="multilevel"/>
    <w:tmpl w:val="578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C741E"/>
    <w:multiLevelType w:val="multilevel"/>
    <w:tmpl w:val="F6EA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50C8F"/>
    <w:multiLevelType w:val="multilevel"/>
    <w:tmpl w:val="F7D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35E05"/>
    <w:multiLevelType w:val="multilevel"/>
    <w:tmpl w:val="5CDE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756BC"/>
    <w:multiLevelType w:val="multilevel"/>
    <w:tmpl w:val="62642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106C7"/>
    <w:multiLevelType w:val="multilevel"/>
    <w:tmpl w:val="6A94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B305C"/>
    <w:multiLevelType w:val="multilevel"/>
    <w:tmpl w:val="E55C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D"/>
    <w:rsid w:val="006B3BF7"/>
    <w:rsid w:val="00A439CE"/>
    <w:rsid w:val="00A9559E"/>
    <w:rsid w:val="00C21920"/>
    <w:rsid w:val="00C50F3A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4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</cp:lastModifiedBy>
  <cp:revision>2</cp:revision>
  <dcterms:created xsi:type="dcterms:W3CDTF">2021-02-05T10:23:00Z</dcterms:created>
  <dcterms:modified xsi:type="dcterms:W3CDTF">2021-02-05T10:23:00Z</dcterms:modified>
</cp:coreProperties>
</file>